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673B7" w:rsidP="000673B7" w:rsidRDefault="000673B7" w14:paraId="196D026F" w14:noSpellErr="1" w14:textId="33DF940B">
      <w:pPr>
        <w:spacing w:line="360" w:lineRule="auto"/>
      </w:pPr>
    </w:p>
    <w:p w:rsidRPr="005E1813" w:rsidR="007B4840" w:rsidP="00B84646" w:rsidRDefault="008201B4" w14:paraId="66C5CCE5" w14:textId="180BD813">
      <w:pPr>
        <w:spacing w:line="360" w:lineRule="auto"/>
        <w:jc w:val="center"/>
        <w:rPr>
          <w:rFonts w:ascii="David" w:hAnsi="David" w:cs="David"/>
          <w:b/>
          <w:bCs/>
          <w:sz w:val="32"/>
          <w:szCs w:val="32"/>
          <w:rtl/>
        </w:rPr>
      </w:pPr>
      <w:r>
        <w:rPr>
          <w:rFonts w:hint="cs" w:ascii="David" w:hAnsi="David" w:cs="David"/>
          <w:b/>
          <w:bCs/>
          <w:sz w:val="32"/>
          <w:szCs w:val="32"/>
          <w:rtl/>
        </w:rPr>
        <w:t>הנחיות לקראת ועדות פילוח</w:t>
      </w:r>
    </w:p>
    <w:p w:rsidR="00D71DC4" w:rsidP="00B84646" w:rsidRDefault="00D71DC4" w14:paraId="2EB984DF" w14:textId="77777777">
      <w:pPr>
        <w:spacing w:line="360" w:lineRule="auto"/>
        <w:rPr>
          <w:rFonts w:hint="cs" w:ascii="David" w:hAnsi="David" w:cs="David"/>
          <w:b/>
          <w:bCs/>
          <w:sz w:val="24"/>
          <w:szCs w:val="24"/>
          <w:rtl/>
        </w:rPr>
      </w:pPr>
    </w:p>
    <w:p w:rsidRPr="00B84646" w:rsidR="009877C3" w:rsidP="00B84646" w:rsidRDefault="00885D9E" w14:paraId="04DF5221" w14:textId="27F64B75">
      <w:pPr>
        <w:spacing w:line="360" w:lineRule="auto"/>
        <w:rPr>
          <w:rFonts w:ascii="David" w:hAnsi="David" w:cs="David"/>
          <w:b/>
          <w:bCs/>
          <w:sz w:val="24"/>
          <w:szCs w:val="24"/>
          <w:rtl/>
        </w:rPr>
      </w:pPr>
      <w:r w:rsidRPr="00B84646">
        <w:rPr>
          <w:rFonts w:hint="cs" w:ascii="David" w:hAnsi="David" w:cs="David"/>
          <w:b/>
          <w:bCs/>
          <w:sz w:val="24"/>
          <w:szCs w:val="24"/>
          <w:rtl/>
        </w:rPr>
        <w:t xml:space="preserve">ועדת פילוח הינה </w:t>
      </w:r>
      <w:r w:rsidRPr="00B84646" w:rsidR="009877C3">
        <w:rPr>
          <w:rFonts w:ascii="David" w:hAnsi="David" w:cs="David"/>
          <w:b/>
          <w:bCs/>
          <w:sz w:val="24"/>
          <w:szCs w:val="24"/>
          <w:rtl/>
        </w:rPr>
        <w:t>דיון בצוות רב-מקצועי לקביעת הרכב סל שירותים לתלמיד שזכאותו לשירותי חינוך מיוחדים אושרה במסגרת ועדת זכאות ואפיון, וזכאי לסל אישי בגן/כיתה לחינוך רגיל.</w:t>
      </w:r>
    </w:p>
    <w:p w:rsidRPr="00B84646" w:rsidR="00163477" w:rsidP="00B84646" w:rsidRDefault="00163477" w14:paraId="566EBCE5" w14:textId="5FBDF8E8">
      <w:pPr>
        <w:spacing w:line="360" w:lineRule="auto"/>
        <w:rPr>
          <w:rFonts w:ascii="David" w:hAnsi="David" w:cs="David"/>
          <w:b/>
          <w:bCs/>
          <w:sz w:val="24"/>
          <w:szCs w:val="24"/>
          <w:rtl/>
        </w:rPr>
      </w:pPr>
      <w:r w:rsidRPr="00B84646">
        <w:rPr>
          <w:rFonts w:hint="cs" w:ascii="David" w:hAnsi="David" w:cs="David"/>
          <w:b/>
          <w:bCs/>
          <w:sz w:val="24"/>
          <w:szCs w:val="24"/>
          <w:rtl/>
        </w:rPr>
        <w:t xml:space="preserve">הרכב </w:t>
      </w:r>
      <w:r w:rsidRPr="00B84646">
        <w:rPr>
          <w:rFonts w:ascii="David" w:hAnsi="David" w:cs="David"/>
          <w:b/>
          <w:bCs/>
          <w:sz w:val="24"/>
          <w:szCs w:val="24"/>
          <w:rtl/>
        </w:rPr>
        <w:t xml:space="preserve">הצוות </w:t>
      </w:r>
      <w:r w:rsidRPr="00B84646">
        <w:rPr>
          <w:rFonts w:hint="cs" w:ascii="David" w:hAnsi="David" w:cs="David"/>
          <w:b/>
          <w:bCs/>
          <w:sz w:val="24"/>
          <w:szCs w:val="24"/>
          <w:rtl/>
        </w:rPr>
        <w:t>הרב מקצועי</w:t>
      </w:r>
      <w:r w:rsidRPr="00B84646">
        <w:rPr>
          <w:rFonts w:ascii="David" w:hAnsi="David" w:cs="David"/>
          <w:b/>
          <w:bCs/>
          <w:sz w:val="24"/>
          <w:szCs w:val="24"/>
          <w:rtl/>
        </w:rPr>
        <w:t>:</w:t>
      </w:r>
    </w:p>
    <w:p w:rsidR="00BA2948" w:rsidP="008A6B59" w:rsidRDefault="00163477" w14:paraId="6E8C253F" w14:textId="77777777">
      <w:pPr>
        <w:pStyle w:val="a3"/>
        <w:numPr>
          <w:ilvl w:val="0"/>
          <w:numId w:val="5"/>
        </w:numPr>
        <w:spacing w:line="360" w:lineRule="auto"/>
        <w:rPr>
          <w:rFonts w:ascii="David" w:hAnsi="David" w:cs="David"/>
          <w:sz w:val="24"/>
          <w:szCs w:val="24"/>
        </w:rPr>
      </w:pPr>
      <w:r w:rsidRPr="008A6B59">
        <w:rPr>
          <w:rFonts w:ascii="David" w:hAnsi="David" w:cs="David"/>
          <w:sz w:val="24"/>
          <w:szCs w:val="24"/>
          <w:rtl/>
        </w:rPr>
        <w:t xml:space="preserve">יושב ראש - מנהל בית-הספר הרגיל ובגני ילדים נציג </w:t>
      </w:r>
      <w:proofErr w:type="spellStart"/>
      <w:r w:rsidRPr="008A6B59">
        <w:rPr>
          <w:rFonts w:ascii="David" w:hAnsi="David" w:cs="David"/>
          <w:sz w:val="24"/>
          <w:szCs w:val="24"/>
          <w:rtl/>
        </w:rPr>
        <w:t>המתי"א</w:t>
      </w:r>
      <w:proofErr w:type="spellEnd"/>
    </w:p>
    <w:p w:rsidR="00BA2948" w:rsidP="008A6B59" w:rsidRDefault="00163477" w14:paraId="2223A294" w14:textId="77777777">
      <w:pPr>
        <w:pStyle w:val="a3"/>
        <w:numPr>
          <w:ilvl w:val="0"/>
          <w:numId w:val="5"/>
        </w:numPr>
        <w:spacing w:line="360" w:lineRule="auto"/>
        <w:rPr>
          <w:rFonts w:ascii="David" w:hAnsi="David" w:cs="David"/>
          <w:sz w:val="24"/>
          <w:szCs w:val="24"/>
        </w:rPr>
      </w:pPr>
      <w:r w:rsidRPr="008A6B59">
        <w:rPr>
          <w:rFonts w:ascii="David" w:hAnsi="David" w:cs="David"/>
          <w:sz w:val="24"/>
          <w:szCs w:val="24"/>
          <w:rtl/>
        </w:rPr>
        <w:t>מנהל/ת הגן או מחנך/ת הכיתה של התלמיד</w:t>
      </w:r>
    </w:p>
    <w:p w:rsidR="001B2A3F" w:rsidP="008A6B59" w:rsidRDefault="00163477" w14:paraId="1ACCB37F" w14:textId="77777777">
      <w:pPr>
        <w:pStyle w:val="a3"/>
        <w:numPr>
          <w:ilvl w:val="0"/>
          <w:numId w:val="5"/>
        </w:numPr>
        <w:spacing w:line="360" w:lineRule="auto"/>
        <w:rPr>
          <w:rFonts w:ascii="David" w:hAnsi="David" w:cs="David"/>
          <w:sz w:val="24"/>
          <w:szCs w:val="24"/>
        </w:rPr>
      </w:pPr>
      <w:r w:rsidRPr="008A6B59">
        <w:rPr>
          <w:rFonts w:ascii="David" w:hAnsi="David" w:cs="David"/>
          <w:sz w:val="24"/>
          <w:szCs w:val="24"/>
          <w:rtl/>
        </w:rPr>
        <w:t xml:space="preserve">פסיכולוג מטעם השירות הפסיכולוגי-חינוכי ברשות המקומית, על פי שיקול הדעת של מנהל </w:t>
      </w:r>
      <w:proofErr w:type="spellStart"/>
      <w:r w:rsidRPr="008A6B59">
        <w:rPr>
          <w:rFonts w:ascii="David" w:hAnsi="David" w:cs="David"/>
          <w:sz w:val="24"/>
          <w:szCs w:val="24"/>
          <w:rtl/>
        </w:rPr>
        <w:t>השפ"ח</w:t>
      </w:r>
      <w:proofErr w:type="spellEnd"/>
      <w:r w:rsidRPr="008A6B59">
        <w:rPr>
          <w:rFonts w:ascii="David" w:hAnsi="David" w:cs="David"/>
          <w:sz w:val="24"/>
          <w:szCs w:val="24"/>
          <w:rtl/>
        </w:rPr>
        <w:t xml:space="preserve"> (שירות ברמה א'), או יועץ חינוכי</w:t>
      </w:r>
    </w:p>
    <w:p w:rsidR="001B2A3F" w:rsidP="001B2A3F" w:rsidRDefault="00163477" w14:paraId="08408E41" w14:textId="77777777">
      <w:pPr>
        <w:pStyle w:val="a3"/>
        <w:numPr>
          <w:ilvl w:val="0"/>
          <w:numId w:val="5"/>
        </w:numPr>
        <w:spacing w:line="360" w:lineRule="auto"/>
        <w:rPr>
          <w:rFonts w:ascii="David" w:hAnsi="David" w:cs="David"/>
          <w:sz w:val="24"/>
          <w:szCs w:val="24"/>
        </w:rPr>
      </w:pPr>
      <w:r w:rsidRPr="008A6B59">
        <w:rPr>
          <w:rFonts w:ascii="David" w:hAnsi="David" w:cs="David"/>
          <w:sz w:val="24"/>
          <w:szCs w:val="24"/>
          <w:rtl/>
        </w:rPr>
        <w:t xml:space="preserve">עובד הוראה מתחום החינוך המיוחד </w:t>
      </w:r>
    </w:p>
    <w:p w:rsidR="00D0318B" w:rsidP="00B84646" w:rsidRDefault="00163477" w14:paraId="19DB260D" w14:textId="77777777">
      <w:pPr>
        <w:pStyle w:val="a3"/>
        <w:numPr>
          <w:ilvl w:val="0"/>
          <w:numId w:val="5"/>
        </w:numPr>
        <w:spacing w:line="360" w:lineRule="auto"/>
        <w:rPr>
          <w:rFonts w:ascii="David" w:hAnsi="David" w:cs="David"/>
          <w:sz w:val="24"/>
          <w:szCs w:val="24"/>
        </w:rPr>
      </w:pPr>
      <w:r w:rsidRPr="00D0318B">
        <w:rPr>
          <w:rFonts w:ascii="David" w:hAnsi="David" w:cs="David"/>
          <w:sz w:val="24"/>
          <w:szCs w:val="24"/>
          <w:rtl/>
        </w:rPr>
        <w:t xml:space="preserve">נציג </w:t>
      </w:r>
      <w:proofErr w:type="spellStart"/>
      <w:r w:rsidRPr="00D0318B">
        <w:rPr>
          <w:rFonts w:ascii="David" w:hAnsi="David" w:cs="David"/>
          <w:sz w:val="24"/>
          <w:szCs w:val="24"/>
          <w:rtl/>
        </w:rPr>
        <w:t>המתי"א</w:t>
      </w:r>
      <w:proofErr w:type="spellEnd"/>
      <w:r w:rsidRPr="00D0318B">
        <w:rPr>
          <w:rFonts w:ascii="David" w:hAnsi="David" w:cs="David"/>
          <w:sz w:val="24"/>
          <w:szCs w:val="24"/>
          <w:rtl/>
        </w:rPr>
        <w:t xml:space="preserve"> המומחה לתחום המוגבלות </w:t>
      </w:r>
    </w:p>
    <w:p w:rsidRPr="00D0318B" w:rsidR="00163477" w:rsidP="00D0318B" w:rsidRDefault="00EC5BE7" w14:paraId="41D0A475" w14:textId="564CF55B">
      <w:pPr>
        <w:spacing w:line="360" w:lineRule="auto"/>
        <w:rPr>
          <w:rFonts w:ascii="David" w:hAnsi="David" w:cs="David"/>
          <w:sz w:val="24"/>
          <w:szCs w:val="24"/>
          <w:rtl/>
        </w:rPr>
      </w:pPr>
      <w:r w:rsidRPr="00D0318B">
        <w:rPr>
          <w:rFonts w:hint="cs" w:ascii="David" w:hAnsi="David" w:cs="David"/>
          <w:sz w:val="24"/>
          <w:szCs w:val="24"/>
          <w:rtl/>
        </w:rPr>
        <w:t>*</w:t>
      </w:r>
      <w:r w:rsidRPr="00D0318B" w:rsidR="00163477">
        <w:rPr>
          <w:rFonts w:ascii="David" w:hAnsi="David" w:cs="David"/>
          <w:sz w:val="24"/>
          <w:szCs w:val="24"/>
          <w:rtl/>
        </w:rPr>
        <w:t xml:space="preserve">אפשר לקיים דיונים בגן הילדים בהשתתפות נציג אחד </w:t>
      </w:r>
      <w:proofErr w:type="spellStart"/>
      <w:r w:rsidRPr="00D0318B" w:rsidR="00163477">
        <w:rPr>
          <w:rFonts w:ascii="David" w:hAnsi="David" w:cs="David"/>
          <w:sz w:val="24"/>
          <w:szCs w:val="24"/>
          <w:rtl/>
        </w:rPr>
        <w:t>מהמתי"א</w:t>
      </w:r>
      <w:proofErr w:type="spellEnd"/>
      <w:r w:rsidRPr="00D0318B" w:rsidR="00163477">
        <w:rPr>
          <w:rFonts w:ascii="David" w:hAnsi="David" w:cs="David"/>
          <w:sz w:val="24"/>
          <w:szCs w:val="24"/>
          <w:rtl/>
        </w:rPr>
        <w:t xml:space="preserve"> אשר ישמש יו"ר.</w:t>
      </w:r>
    </w:p>
    <w:p w:rsidR="00163477" w:rsidP="00B84646" w:rsidRDefault="00153FDB" w14:paraId="6D3B55FF" w14:textId="001A0381">
      <w:pPr>
        <w:spacing w:line="360" w:lineRule="auto"/>
        <w:rPr>
          <w:rFonts w:ascii="David" w:hAnsi="David" w:cs="David"/>
          <w:sz w:val="24"/>
          <w:szCs w:val="24"/>
          <w:rtl/>
        </w:rPr>
      </w:pPr>
      <w:r>
        <w:rPr>
          <w:rFonts w:hint="cs" w:ascii="David" w:hAnsi="David" w:cs="David"/>
          <w:sz w:val="24"/>
          <w:szCs w:val="24"/>
          <w:rtl/>
        </w:rPr>
        <w:t>*</w:t>
      </w:r>
      <w:r w:rsidRPr="00163477" w:rsidR="00163477">
        <w:rPr>
          <w:rFonts w:ascii="David" w:hAnsi="David" w:cs="David"/>
          <w:sz w:val="24"/>
          <w:szCs w:val="24"/>
          <w:rtl/>
        </w:rPr>
        <w:t>לעניין קביעת הרכב הסל האישי, פילוח התמיכות ובניית התוכנית האישית יהיו גם התלמיד והוריו חברים בצוות הרב-מקצועי ויהיה להם קול אחד.</w:t>
      </w:r>
    </w:p>
    <w:p w:rsidRPr="00F06D15" w:rsidR="00F06D15" w:rsidP="00B84646" w:rsidRDefault="00F06D15" w14:paraId="0105130E" w14:textId="5BCD0956">
      <w:pPr>
        <w:spacing w:line="360" w:lineRule="auto"/>
        <w:rPr>
          <w:rFonts w:ascii="David" w:hAnsi="David" w:cs="David"/>
          <w:sz w:val="24"/>
          <w:szCs w:val="24"/>
          <w:rtl/>
        </w:rPr>
      </w:pPr>
      <w:r w:rsidRPr="00F06D15">
        <w:rPr>
          <w:rFonts w:ascii="David" w:hAnsi="David" w:cs="David"/>
          <w:sz w:val="24"/>
          <w:szCs w:val="24"/>
          <w:rtl/>
        </w:rPr>
        <w:t>במעברים בין מוסדות חינוך יתקיים הדיון במסגרת הקולטת. אם לא ידועה המסגרת הקולטת, יתקיים הדיון במסגרת שבה התלמיד לומד, בהסכמת ההורים. בכל מקרה, צוות המסגרת הנוכחית אחראי להקליד את פילוח התמיכות שנקבע במערכת הממוחשבת.</w:t>
      </w:r>
    </w:p>
    <w:p w:rsidRPr="00D5463F" w:rsidR="00D5463F" w:rsidP="00B84646" w:rsidRDefault="00D5463F" w14:paraId="07C7DADF" w14:textId="77777777">
      <w:pPr>
        <w:spacing w:line="360" w:lineRule="auto"/>
        <w:rPr>
          <w:rFonts w:ascii="David" w:hAnsi="David" w:cs="David"/>
          <w:b/>
          <w:bCs/>
          <w:sz w:val="24"/>
          <w:szCs w:val="24"/>
          <w:rtl/>
        </w:rPr>
      </w:pPr>
      <w:r w:rsidRPr="00D5463F">
        <w:rPr>
          <w:rFonts w:hint="cs" w:ascii="David" w:hAnsi="David" w:cs="David"/>
          <w:b/>
          <w:bCs/>
          <w:sz w:val="24"/>
          <w:szCs w:val="24"/>
          <w:rtl/>
        </w:rPr>
        <w:t>מהלך הועדה:</w:t>
      </w:r>
    </w:p>
    <w:p w:rsidRPr="004234C9" w:rsidR="00B43BDC" w:rsidP="00B84646" w:rsidRDefault="00B43BDC" w14:paraId="2DE6363F" w14:textId="4CA241EC">
      <w:pPr>
        <w:spacing w:line="360" w:lineRule="auto"/>
        <w:rPr>
          <w:rFonts w:ascii="David" w:hAnsi="David" w:cs="David"/>
          <w:sz w:val="24"/>
          <w:szCs w:val="24"/>
          <w:rtl/>
        </w:rPr>
      </w:pPr>
      <w:r w:rsidRPr="004234C9">
        <w:rPr>
          <w:rFonts w:ascii="David" w:hAnsi="David" w:cs="David"/>
          <w:sz w:val="24"/>
          <w:szCs w:val="24"/>
          <w:rtl/>
        </w:rPr>
        <w:t>במסגרת הסל האישי המוקצה לתלמיד שנקבעה זכאותו בוועדת זכאות ואפיון, על הצוות הרב-מקצועי לדון בסוגי התמיכות שיינתנו לתלמיד ובהיקפן בהלימה לצרכיו, לשינויים בתפקודו ולתוכנית האישית שנקבעה לו.</w:t>
      </w:r>
    </w:p>
    <w:p w:rsidRPr="004234C9" w:rsidR="00B43BDC" w:rsidP="00B84646" w:rsidRDefault="00B43BDC" w14:paraId="0760F857" w14:textId="77777777">
      <w:pPr>
        <w:spacing w:line="360" w:lineRule="auto"/>
        <w:rPr>
          <w:rFonts w:ascii="David" w:hAnsi="David" w:cs="David"/>
          <w:sz w:val="24"/>
          <w:szCs w:val="24"/>
          <w:rtl/>
        </w:rPr>
      </w:pPr>
      <w:r w:rsidRPr="004234C9">
        <w:rPr>
          <w:rFonts w:ascii="David" w:hAnsi="David" w:cs="David"/>
          <w:sz w:val="24"/>
          <w:szCs w:val="24"/>
          <w:rtl/>
        </w:rPr>
        <w:t>מהלך הדיון, בהשתתפות התלמיד והוריו, והחלטות שיתקבלו יתועדו במערכת פילוח תמיכות במסך "פרוטוקול דיון בצוות רב-מקצועי לקביעת הרכב סל שירותים".</w:t>
      </w:r>
    </w:p>
    <w:p w:rsidRPr="004234C9" w:rsidR="00B43BDC" w:rsidP="00B84646" w:rsidRDefault="00B43BDC" w14:paraId="3002D4AE" w14:textId="77777777">
      <w:pPr>
        <w:spacing w:line="360" w:lineRule="auto"/>
        <w:rPr>
          <w:rFonts w:ascii="David" w:hAnsi="David" w:cs="David"/>
          <w:sz w:val="24"/>
          <w:szCs w:val="24"/>
          <w:rtl/>
        </w:rPr>
      </w:pPr>
      <w:r w:rsidRPr="004234C9">
        <w:rPr>
          <w:rFonts w:ascii="David" w:hAnsi="David" w:cs="David"/>
          <w:sz w:val="24"/>
          <w:szCs w:val="24"/>
          <w:rtl/>
        </w:rPr>
        <w:t xml:space="preserve">פרוטוקול הדיון יופק מהמערכת ויועבר להורים. </w:t>
      </w:r>
    </w:p>
    <w:p w:rsidRPr="004234C9" w:rsidR="00B43BDC" w:rsidP="00B84646" w:rsidRDefault="00B43BDC" w14:paraId="340092B0" w14:textId="48FC36C3">
      <w:pPr>
        <w:spacing w:line="360" w:lineRule="auto"/>
        <w:rPr>
          <w:rFonts w:ascii="David" w:hAnsi="David" w:cs="David"/>
          <w:sz w:val="24"/>
          <w:szCs w:val="24"/>
          <w:rtl/>
        </w:rPr>
      </w:pPr>
      <w:r w:rsidRPr="004234C9">
        <w:rPr>
          <w:rFonts w:ascii="David" w:hAnsi="David" w:cs="David"/>
          <w:sz w:val="24"/>
          <w:szCs w:val="24"/>
          <w:rtl/>
        </w:rPr>
        <w:t>התמיכות לתלמיד ייקבעו בהתאם לצורכי התלמיד במסגרת היקף הסל שנקבע בוועדת זכאות ואפיון</w:t>
      </w:r>
      <w:r w:rsidR="004C347E">
        <w:rPr>
          <w:rFonts w:hint="cs" w:ascii="David" w:hAnsi="David" w:cs="David"/>
          <w:sz w:val="24"/>
          <w:szCs w:val="24"/>
          <w:rtl/>
        </w:rPr>
        <w:t xml:space="preserve"> ובהלימה לכוח האדם הקיים </w:t>
      </w:r>
      <w:proofErr w:type="spellStart"/>
      <w:r w:rsidR="004C347E">
        <w:rPr>
          <w:rFonts w:hint="cs" w:ascii="David" w:hAnsi="David" w:cs="David"/>
          <w:sz w:val="24"/>
          <w:szCs w:val="24"/>
          <w:rtl/>
        </w:rPr>
        <w:t>במתי"א</w:t>
      </w:r>
      <w:proofErr w:type="spellEnd"/>
      <w:r w:rsidRPr="004234C9">
        <w:rPr>
          <w:rFonts w:ascii="David" w:hAnsi="David" w:cs="David"/>
          <w:sz w:val="24"/>
          <w:szCs w:val="24"/>
          <w:rtl/>
        </w:rPr>
        <w:t xml:space="preserve"> ויינתנו בתחומי ההוראה, הטיפול והסיוע מאנשי מקצוע המוסמכים כחוק.</w:t>
      </w:r>
    </w:p>
    <w:p w:rsidRPr="004234C9" w:rsidR="00B43BDC" w:rsidP="00B84646" w:rsidRDefault="00B43BDC" w14:paraId="7E5BFED1" w14:textId="189F97B0">
      <w:pPr>
        <w:spacing w:line="360" w:lineRule="auto"/>
        <w:rPr>
          <w:rFonts w:ascii="David" w:hAnsi="David" w:cs="David"/>
          <w:sz w:val="24"/>
          <w:szCs w:val="24"/>
          <w:rtl/>
        </w:rPr>
      </w:pPr>
      <w:r w:rsidRPr="004234C9">
        <w:rPr>
          <w:rFonts w:ascii="David" w:hAnsi="David" w:cs="David"/>
          <w:sz w:val="24"/>
          <w:szCs w:val="24"/>
          <w:rtl/>
        </w:rPr>
        <w:lastRenderedPageBreak/>
        <w:t>התמיכות יצוינו בתוכנית האישית של התלמיד כחלק מיישום היעדים של התלמיד וקידום השתתפותו בסביבות החינוכיות השונות.</w:t>
      </w:r>
    </w:p>
    <w:p w:rsidRPr="004234C9" w:rsidR="003A544F" w:rsidP="00B84646" w:rsidRDefault="003A544F" w14:paraId="34A8A837" w14:textId="53132849">
      <w:pPr>
        <w:spacing w:line="360" w:lineRule="auto"/>
        <w:rPr>
          <w:rFonts w:ascii="David" w:hAnsi="David" w:cs="David"/>
          <w:sz w:val="24"/>
          <w:szCs w:val="24"/>
          <w:rtl/>
        </w:rPr>
      </w:pPr>
      <w:r w:rsidRPr="004234C9">
        <w:rPr>
          <w:rFonts w:ascii="David" w:hAnsi="David" w:cs="David"/>
          <w:sz w:val="24"/>
          <w:szCs w:val="24"/>
          <w:rtl/>
        </w:rPr>
        <w:t xml:space="preserve">את הפרוטוקול ואת פילוח התמיכות יש להקליד במערכת פילוח תמיכות המיועדת לכך לא יאוחר מ-15 ביוני בכל שנה. </w:t>
      </w:r>
      <w:r w:rsidR="00B42FA8">
        <w:rPr>
          <w:rFonts w:hint="cs" w:ascii="David" w:hAnsi="David" w:cs="David"/>
          <w:sz w:val="24"/>
          <w:szCs w:val="24"/>
          <w:rtl/>
        </w:rPr>
        <w:t xml:space="preserve">צוות </w:t>
      </w:r>
      <w:proofErr w:type="spellStart"/>
      <w:r w:rsidR="00B42FA8">
        <w:rPr>
          <w:rFonts w:hint="cs" w:ascii="David" w:hAnsi="David" w:cs="David"/>
          <w:sz w:val="24"/>
          <w:szCs w:val="24"/>
          <w:rtl/>
        </w:rPr>
        <w:t>המתי</w:t>
      </w:r>
      <w:r w:rsidR="003A1D9E">
        <w:rPr>
          <w:rFonts w:hint="cs" w:ascii="David" w:hAnsi="David" w:cs="David"/>
          <w:sz w:val="24"/>
          <w:szCs w:val="24"/>
          <w:rtl/>
        </w:rPr>
        <w:t>"</w:t>
      </w:r>
      <w:r w:rsidR="00B42FA8">
        <w:rPr>
          <w:rFonts w:hint="cs" w:ascii="David" w:hAnsi="David" w:cs="David"/>
          <w:sz w:val="24"/>
          <w:szCs w:val="24"/>
          <w:rtl/>
        </w:rPr>
        <w:t>א</w:t>
      </w:r>
      <w:proofErr w:type="spellEnd"/>
      <w:r w:rsidR="00B42FA8">
        <w:rPr>
          <w:rFonts w:hint="cs" w:ascii="David" w:hAnsi="David" w:cs="David"/>
          <w:sz w:val="24"/>
          <w:szCs w:val="24"/>
          <w:rtl/>
        </w:rPr>
        <w:t xml:space="preserve"> מבקש להיערך</w:t>
      </w:r>
      <w:r w:rsidR="0069577A">
        <w:rPr>
          <w:rFonts w:hint="cs" w:ascii="David" w:hAnsi="David" w:cs="David"/>
          <w:sz w:val="24"/>
          <w:szCs w:val="24"/>
          <w:rtl/>
        </w:rPr>
        <w:t xml:space="preserve"> לשליחת הפרוטוקולים ופילוח התמיכות </w:t>
      </w:r>
      <w:r w:rsidRPr="00640288" w:rsidR="0069577A">
        <w:rPr>
          <w:rFonts w:hint="cs" w:ascii="David" w:hAnsi="David" w:cs="David"/>
          <w:b/>
          <w:bCs/>
          <w:sz w:val="24"/>
          <w:szCs w:val="24"/>
          <w:rtl/>
        </w:rPr>
        <w:t>לא יאוחר מ</w:t>
      </w:r>
      <w:r w:rsidR="007536E7">
        <w:rPr>
          <w:rFonts w:hint="cs" w:ascii="David" w:hAnsi="David" w:cs="David"/>
          <w:b/>
          <w:bCs/>
          <w:sz w:val="24"/>
          <w:szCs w:val="24"/>
          <w:rtl/>
        </w:rPr>
        <w:t xml:space="preserve"> </w:t>
      </w:r>
      <w:r w:rsidR="00640288">
        <w:rPr>
          <w:rFonts w:hint="cs" w:ascii="David" w:hAnsi="David" w:cs="David"/>
          <w:b/>
          <w:bCs/>
          <w:sz w:val="24"/>
          <w:szCs w:val="24"/>
          <w:rtl/>
        </w:rPr>
        <w:t>-</w:t>
      </w:r>
      <w:r w:rsidRPr="00640288" w:rsidR="0069577A">
        <w:rPr>
          <w:rFonts w:hint="cs" w:ascii="David" w:hAnsi="David" w:cs="David"/>
          <w:b/>
          <w:bCs/>
          <w:sz w:val="24"/>
          <w:szCs w:val="24"/>
          <w:rtl/>
        </w:rPr>
        <w:t>1.6</w:t>
      </w:r>
      <w:r w:rsidR="0069577A">
        <w:rPr>
          <w:rFonts w:hint="cs" w:ascii="David" w:hAnsi="David" w:cs="David"/>
          <w:sz w:val="24"/>
          <w:szCs w:val="24"/>
          <w:rtl/>
        </w:rPr>
        <w:t>, על מנ</w:t>
      </w:r>
      <w:r w:rsidR="00FB7618">
        <w:rPr>
          <w:rFonts w:hint="cs" w:ascii="David" w:hAnsi="David" w:cs="David"/>
          <w:sz w:val="24"/>
          <w:szCs w:val="24"/>
          <w:rtl/>
        </w:rPr>
        <w:t xml:space="preserve">ת שיוכל לעבור על שליחת הבקשות, ולמשב </w:t>
      </w:r>
      <w:r w:rsidR="003A1D9E">
        <w:rPr>
          <w:rFonts w:hint="cs" w:ascii="David" w:hAnsi="David" w:cs="David"/>
          <w:sz w:val="24"/>
          <w:szCs w:val="24"/>
          <w:rtl/>
        </w:rPr>
        <w:t>ולסיים את כלל התהליך עד ה15.6.</w:t>
      </w:r>
    </w:p>
    <w:p w:rsidRPr="004234C9" w:rsidR="003A544F" w:rsidP="00D5463F" w:rsidRDefault="003A544F" w14:paraId="3D8B014C" w14:textId="20A9E3E5">
      <w:pPr>
        <w:spacing w:line="360" w:lineRule="auto"/>
        <w:rPr>
          <w:rFonts w:ascii="David" w:hAnsi="David" w:cs="David"/>
          <w:sz w:val="24"/>
          <w:szCs w:val="24"/>
          <w:rtl/>
        </w:rPr>
      </w:pPr>
      <w:r w:rsidRPr="004234C9">
        <w:rPr>
          <w:rFonts w:ascii="David" w:hAnsi="David" w:cs="David"/>
          <w:sz w:val="24"/>
          <w:szCs w:val="24"/>
          <w:rtl/>
        </w:rPr>
        <w:t>הפרוטוקול יועבר:</w:t>
      </w:r>
      <w:r w:rsidR="00D5463F">
        <w:rPr>
          <w:rFonts w:ascii="David" w:hAnsi="David" w:cs="David"/>
          <w:sz w:val="24"/>
          <w:szCs w:val="24"/>
          <w:rtl/>
        </w:rPr>
        <w:br/>
      </w:r>
      <w:r w:rsidRPr="004234C9">
        <w:rPr>
          <w:rFonts w:ascii="David" w:hAnsi="David" w:cs="David"/>
          <w:sz w:val="24"/>
          <w:szCs w:val="24"/>
          <w:rtl/>
        </w:rPr>
        <w:t>בגן ילדים – למנהל/ת מתי"א</w:t>
      </w:r>
      <w:r w:rsidR="00D5463F">
        <w:rPr>
          <w:rFonts w:ascii="David" w:hAnsi="David" w:cs="David"/>
          <w:sz w:val="24"/>
          <w:szCs w:val="24"/>
          <w:rtl/>
        </w:rPr>
        <w:br/>
      </w:r>
      <w:r w:rsidRPr="004234C9">
        <w:rPr>
          <w:rFonts w:ascii="David" w:hAnsi="David" w:cs="David"/>
          <w:sz w:val="24"/>
          <w:szCs w:val="24"/>
          <w:rtl/>
        </w:rPr>
        <w:t>בבית ספר – למנהל/ת בית הספר ובאמצעותו/ה למורה/ת שילוב</w:t>
      </w:r>
    </w:p>
    <w:p w:rsidRPr="004234C9" w:rsidR="00FC2ED5" w:rsidP="00B84646" w:rsidRDefault="00FC2ED5" w14:paraId="2890AFED" w14:textId="1DC21AA6">
      <w:pPr>
        <w:spacing w:line="360" w:lineRule="auto"/>
        <w:rPr>
          <w:rFonts w:ascii="David" w:hAnsi="David" w:cs="David"/>
          <w:b/>
          <w:bCs/>
          <w:sz w:val="24"/>
          <w:szCs w:val="24"/>
          <w:rtl/>
        </w:rPr>
      </w:pPr>
      <w:r w:rsidRPr="004234C9">
        <w:rPr>
          <w:rFonts w:ascii="David" w:hAnsi="David" w:cs="David"/>
          <w:b/>
          <w:bCs/>
          <w:sz w:val="24"/>
          <w:szCs w:val="24"/>
          <w:rtl/>
        </w:rPr>
        <w:t>סוגי התמיכות:</w:t>
      </w:r>
    </w:p>
    <w:p w:rsidRPr="004234C9" w:rsidR="00FC2ED5" w:rsidP="00B84646" w:rsidRDefault="00F97F07" w14:paraId="3A8515BE" w14:textId="781FE03A">
      <w:pPr>
        <w:pStyle w:val="a3"/>
        <w:numPr>
          <w:ilvl w:val="0"/>
          <w:numId w:val="3"/>
        </w:numPr>
        <w:spacing w:line="360" w:lineRule="auto"/>
        <w:rPr>
          <w:rFonts w:ascii="David" w:hAnsi="David" w:cs="David"/>
          <w:sz w:val="24"/>
          <w:szCs w:val="24"/>
        </w:rPr>
      </w:pPr>
      <w:r w:rsidRPr="004234C9">
        <w:rPr>
          <w:rFonts w:ascii="David" w:hAnsi="David" w:cs="David"/>
          <w:sz w:val="24"/>
          <w:szCs w:val="24"/>
          <w:rtl/>
        </w:rPr>
        <w:t>הוראה</w:t>
      </w:r>
      <w:r w:rsidRPr="004234C9" w:rsidR="00781143">
        <w:rPr>
          <w:rFonts w:ascii="David" w:hAnsi="David" w:cs="David"/>
          <w:sz w:val="24"/>
          <w:szCs w:val="24"/>
          <w:rtl/>
        </w:rPr>
        <w:t xml:space="preserve"> – לימודית/חברתית</w:t>
      </w:r>
    </w:p>
    <w:p w:rsidRPr="004234C9" w:rsidR="004234C9" w:rsidP="00B84646" w:rsidRDefault="00F97F07" w14:paraId="6685BC47" w14:textId="77777777">
      <w:pPr>
        <w:pStyle w:val="a3"/>
        <w:numPr>
          <w:ilvl w:val="0"/>
          <w:numId w:val="3"/>
        </w:numPr>
        <w:spacing w:line="360" w:lineRule="auto"/>
        <w:rPr>
          <w:rFonts w:ascii="David" w:hAnsi="David" w:cs="David"/>
          <w:sz w:val="24"/>
          <w:szCs w:val="24"/>
        </w:rPr>
      </w:pPr>
      <w:r w:rsidRPr="004234C9">
        <w:rPr>
          <w:rFonts w:ascii="David" w:hAnsi="David" w:cs="David"/>
          <w:sz w:val="24"/>
          <w:szCs w:val="24"/>
          <w:rtl/>
        </w:rPr>
        <w:t>טיפול</w:t>
      </w:r>
      <w:r w:rsidRPr="004234C9" w:rsidR="00994396">
        <w:rPr>
          <w:rFonts w:ascii="David" w:hAnsi="David" w:cs="David"/>
          <w:sz w:val="24"/>
          <w:szCs w:val="24"/>
          <w:rtl/>
        </w:rPr>
        <w:t xml:space="preserve"> </w:t>
      </w:r>
      <w:r w:rsidRPr="004234C9" w:rsidR="004234C9">
        <w:rPr>
          <w:rFonts w:ascii="David" w:hAnsi="David" w:cs="David"/>
          <w:b/>
          <w:bCs/>
          <w:sz w:val="24"/>
          <w:szCs w:val="24"/>
          <w:rtl/>
        </w:rPr>
        <w:t xml:space="preserve">- </w:t>
      </w:r>
      <w:r w:rsidRPr="004234C9" w:rsidR="00994396">
        <w:rPr>
          <w:rFonts w:ascii="David" w:hAnsi="David" w:cs="David"/>
          <w:sz w:val="24"/>
          <w:szCs w:val="24"/>
          <w:rtl/>
        </w:rPr>
        <w:t>פיזיותרפיה/קלינאית תקשורת/ריפוי בעיסוק/</w:t>
      </w:r>
      <w:r w:rsidRPr="004234C9" w:rsidR="00994396">
        <w:rPr>
          <w:rFonts w:ascii="David" w:hAnsi="David" w:cs="David"/>
          <w:b/>
          <w:bCs/>
          <w:sz w:val="24"/>
          <w:szCs w:val="24"/>
          <w:rtl/>
        </w:rPr>
        <w:t>טיפול באמצעות אומנויות</w:t>
      </w:r>
    </w:p>
    <w:p w:rsidRPr="004234C9" w:rsidR="00EE179D" w:rsidP="00B84646" w:rsidRDefault="0010276E" w14:paraId="78E25053" w14:textId="3232EB9D">
      <w:pPr>
        <w:pStyle w:val="a3"/>
        <w:numPr>
          <w:ilvl w:val="0"/>
          <w:numId w:val="3"/>
        </w:numPr>
        <w:spacing w:line="360" w:lineRule="auto"/>
        <w:rPr>
          <w:rFonts w:ascii="David" w:hAnsi="David" w:cs="David"/>
          <w:sz w:val="24"/>
          <w:szCs w:val="24"/>
        </w:rPr>
      </w:pPr>
      <w:r w:rsidRPr="004234C9">
        <w:rPr>
          <w:rFonts w:ascii="David" w:hAnsi="David" w:cs="David"/>
          <w:sz w:val="24"/>
          <w:szCs w:val="24"/>
          <w:rtl/>
        </w:rPr>
        <w:t>ניתוח התנהגות</w:t>
      </w:r>
    </w:p>
    <w:p w:rsidRPr="004234C9" w:rsidR="00781143" w:rsidP="00B84646" w:rsidRDefault="00EE179D" w14:paraId="5ACD53D4" w14:textId="22078ECD">
      <w:pPr>
        <w:pStyle w:val="a3"/>
        <w:numPr>
          <w:ilvl w:val="0"/>
          <w:numId w:val="3"/>
        </w:numPr>
        <w:spacing w:line="360" w:lineRule="auto"/>
        <w:rPr>
          <w:rFonts w:ascii="David" w:hAnsi="David" w:cs="David"/>
          <w:sz w:val="24"/>
          <w:szCs w:val="24"/>
          <w:rtl/>
        </w:rPr>
      </w:pPr>
      <w:r w:rsidRPr="004234C9">
        <w:rPr>
          <w:rFonts w:ascii="David" w:hAnsi="David" w:cs="David"/>
          <w:sz w:val="24"/>
          <w:szCs w:val="24"/>
          <w:rtl/>
        </w:rPr>
        <w:t>סיוע</w:t>
      </w:r>
    </w:p>
    <w:p w:rsidRPr="004234C9" w:rsidR="002225AA" w:rsidP="00B84646" w:rsidRDefault="002225AA" w14:paraId="3E2DFEA0" w14:textId="5ED83C5D">
      <w:pPr>
        <w:spacing w:line="360" w:lineRule="auto"/>
        <w:rPr>
          <w:rFonts w:ascii="David" w:hAnsi="David" w:cs="David"/>
          <w:b/>
          <w:bCs/>
          <w:sz w:val="24"/>
          <w:szCs w:val="24"/>
          <w:rtl/>
        </w:rPr>
      </w:pPr>
      <w:r w:rsidRPr="004234C9">
        <w:rPr>
          <w:rFonts w:ascii="David" w:hAnsi="David" w:cs="David"/>
          <w:b/>
          <w:bCs/>
          <w:sz w:val="24"/>
          <w:szCs w:val="24"/>
          <w:rtl/>
        </w:rPr>
        <w:t>המרת השעות השבועיות בסל האישי לתמיכות מסוג הוראה, טיפול וסיוע</w:t>
      </w:r>
    </w:p>
    <w:p w:rsidRPr="004234C9" w:rsidR="002225AA" w:rsidP="0077078B" w:rsidRDefault="002225AA" w14:paraId="4BF466BE" w14:textId="10D41118">
      <w:pPr>
        <w:spacing w:line="360" w:lineRule="auto"/>
        <w:rPr>
          <w:rFonts w:ascii="David" w:hAnsi="David" w:cs="David"/>
          <w:sz w:val="24"/>
          <w:szCs w:val="24"/>
          <w:rtl/>
        </w:rPr>
      </w:pPr>
      <w:r w:rsidRPr="004234C9">
        <w:rPr>
          <w:rFonts w:ascii="David" w:hAnsi="David" w:cs="David"/>
          <w:sz w:val="24"/>
          <w:szCs w:val="24"/>
          <w:rtl/>
        </w:rPr>
        <w:t>א. שעת הוראה אחת שווה לשעה אחת של טיפול ממקצועות הבריאות או באמצעות אומנויות.</w:t>
      </w:r>
      <w:r w:rsidR="0077078B">
        <w:rPr>
          <w:rFonts w:ascii="David" w:hAnsi="David" w:cs="David"/>
          <w:sz w:val="24"/>
          <w:szCs w:val="24"/>
          <w:rtl/>
        </w:rPr>
        <w:br/>
      </w:r>
      <w:r w:rsidRPr="004234C9">
        <w:rPr>
          <w:rFonts w:ascii="David" w:hAnsi="David" w:cs="David"/>
          <w:sz w:val="24"/>
          <w:szCs w:val="24"/>
          <w:rtl/>
        </w:rPr>
        <w:t>ב. שעת הוראה אחת בגני ילדים, בבתי ספר יסודיים ובחטיבות ביניים שווה ל- 4.3 שעות סיוע.</w:t>
      </w:r>
      <w:r w:rsidR="0077078B">
        <w:rPr>
          <w:rFonts w:ascii="David" w:hAnsi="David" w:cs="David"/>
          <w:sz w:val="24"/>
          <w:szCs w:val="24"/>
          <w:rtl/>
        </w:rPr>
        <w:br/>
      </w:r>
      <w:r w:rsidRPr="0077078B" w:rsidR="0077078B">
        <w:rPr>
          <w:rFonts w:ascii="David" w:hAnsi="David" w:cs="David"/>
          <w:sz w:val="24"/>
          <w:szCs w:val="24"/>
          <w:rtl/>
        </w:rPr>
        <w:t>ג. שעת הוראה אחת בחטיבות העליונות שווה ל- 5.4 שעות סיוע.</w:t>
      </w:r>
    </w:p>
    <w:p w:rsidRPr="004234C9" w:rsidR="00EE179D" w:rsidP="00B84646" w:rsidRDefault="00EE179D" w14:paraId="1DFB16D7" w14:textId="77777777">
      <w:pPr>
        <w:spacing w:line="360" w:lineRule="auto"/>
        <w:rPr>
          <w:rFonts w:ascii="David" w:hAnsi="David" w:cs="David"/>
          <w:b/>
          <w:bCs/>
          <w:sz w:val="24"/>
          <w:szCs w:val="24"/>
          <w:rtl/>
        </w:rPr>
      </w:pPr>
      <w:r w:rsidRPr="004234C9">
        <w:rPr>
          <w:rFonts w:ascii="David" w:hAnsi="David" w:cs="David"/>
          <w:b/>
          <w:bCs/>
          <w:sz w:val="24"/>
          <w:szCs w:val="24"/>
          <w:rtl/>
        </w:rPr>
        <w:t>אפשרויות ליישום תמיכה מסוג הוראה וטיפול</w:t>
      </w:r>
    </w:p>
    <w:p w:rsidRPr="004234C9" w:rsidR="00EE179D" w:rsidP="00D5463F" w:rsidRDefault="00EE179D" w14:paraId="3C4F585D" w14:textId="1B2A693E">
      <w:pPr>
        <w:spacing w:line="360" w:lineRule="auto"/>
        <w:rPr>
          <w:rFonts w:ascii="David" w:hAnsi="David" w:cs="David"/>
          <w:sz w:val="24"/>
          <w:szCs w:val="24"/>
          <w:rtl/>
        </w:rPr>
      </w:pPr>
      <w:r w:rsidRPr="004234C9">
        <w:rPr>
          <w:rFonts w:ascii="David" w:hAnsi="David" w:cs="David"/>
          <w:sz w:val="24"/>
          <w:szCs w:val="24"/>
          <w:rtl/>
        </w:rPr>
        <w:t>א. תמיכה פרטנית</w:t>
      </w:r>
      <w:r w:rsidR="00D5463F">
        <w:rPr>
          <w:rFonts w:hint="cs" w:ascii="David" w:hAnsi="David" w:cs="David"/>
          <w:sz w:val="24"/>
          <w:szCs w:val="24"/>
          <w:rtl/>
        </w:rPr>
        <w:t xml:space="preserve"> - </w:t>
      </w:r>
      <w:r w:rsidRPr="004234C9">
        <w:rPr>
          <w:rFonts w:ascii="David" w:hAnsi="David" w:cs="David"/>
          <w:sz w:val="24"/>
          <w:szCs w:val="24"/>
          <w:rtl/>
        </w:rPr>
        <w:t>הוראה מותאמת או טיפול פרטני הניתנים ישירות לתלמיד ללא שותפים נוספים, בהתאם לתוכנית האישית שנקבעה לו.</w:t>
      </w:r>
      <w:r w:rsidR="00E4671D">
        <w:rPr>
          <w:rFonts w:hint="cs" w:ascii="David" w:hAnsi="David" w:cs="David"/>
          <w:sz w:val="24"/>
          <w:szCs w:val="24"/>
          <w:rtl/>
        </w:rPr>
        <w:t xml:space="preserve"> </w:t>
      </w:r>
      <w:r w:rsidRPr="004234C9">
        <w:rPr>
          <w:rFonts w:ascii="David" w:hAnsi="David" w:cs="David"/>
          <w:sz w:val="24"/>
          <w:szCs w:val="24"/>
          <w:rtl/>
        </w:rPr>
        <w:t>כל שעה שהתלמיד מקבל באופן פרטני מחושבת כשעה שבועית מסל התמיכות.</w:t>
      </w:r>
    </w:p>
    <w:p w:rsidR="00EE179D" w:rsidP="00D5463F" w:rsidRDefault="00EE179D" w14:paraId="407B7224" w14:textId="74C84CAE">
      <w:pPr>
        <w:spacing w:line="360" w:lineRule="auto"/>
        <w:rPr>
          <w:rFonts w:ascii="David" w:hAnsi="David" w:cs="David"/>
          <w:sz w:val="24"/>
          <w:szCs w:val="24"/>
          <w:rtl/>
        </w:rPr>
      </w:pPr>
      <w:r w:rsidRPr="004234C9">
        <w:rPr>
          <w:rFonts w:ascii="David" w:hAnsi="David" w:cs="David"/>
          <w:sz w:val="24"/>
          <w:szCs w:val="24"/>
          <w:rtl/>
        </w:rPr>
        <w:t>ב. תמיכה בקבוצה</w:t>
      </w:r>
      <w:r w:rsidR="00D5463F">
        <w:rPr>
          <w:rFonts w:hint="cs" w:ascii="David" w:hAnsi="David" w:cs="David"/>
          <w:sz w:val="24"/>
          <w:szCs w:val="24"/>
          <w:rtl/>
        </w:rPr>
        <w:t xml:space="preserve"> - </w:t>
      </w:r>
      <w:r w:rsidRPr="004234C9">
        <w:rPr>
          <w:rFonts w:ascii="David" w:hAnsi="David" w:cs="David"/>
          <w:sz w:val="24"/>
          <w:szCs w:val="24"/>
          <w:rtl/>
        </w:rPr>
        <w:t>הוראה מותאמת או טיפול הניתנים לקבוצה של תלמידים שיכולים להפיק תועלת מאותה תמיכה וכן מהשיתוף הקבוצתי. כל שעה שתלמיד מקבל בקבוצה נחלקת כמספר התלמידים בקבוצה שיש להם זכאות לשירותי חינוך מיוחדים, ורק החלק היחסי נגרע מסל התמיכות. מספר התלמידים בקבוצה ייקבע תוך שיקול דעת מקצועי, בהתאם לצורכי התלמידים בקבוצה ובשיתוף ההורים, ללא קשר לסוג של סל התמיכות -סל המוסד החינוכי או הסל האישי.</w:t>
      </w:r>
    </w:p>
    <w:p w:rsidRPr="004234C9" w:rsidR="008D39A7" w:rsidP="00D5463F" w:rsidRDefault="008D39A7" w14:paraId="4332B602" w14:textId="77777777">
      <w:pPr>
        <w:spacing w:line="360" w:lineRule="auto"/>
        <w:rPr>
          <w:rFonts w:ascii="David" w:hAnsi="David" w:cs="David"/>
          <w:sz w:val="24"/>
          <w:szCs w:val="24"/>
          <w:rtl/>
        </w:rPr>
      </w:pPr>
    </w:p>
    <w:p w:rsidR="00C6342C" w:rsidP="00B84646" w:rsidRDefault="00C6342C" w14:paraId="4A1D60E4" w14:textId="60465C5A">
      <w:pPr>
        <w:spacing w:line="360" w:lineRule="auto"/>
        <w:rPr>
          <w:rFonts w:ascii="David" w:hAnsi="David" w:cs="David"/>
          <w:sz w:val="24"/>
          <w:szCs w:val="24"/>
          <w:rtl/>
        </w:rPr>
      </w:pPr>
      <w:r w:rsidRPr="00E609DA">
        <w:rPr>
          <w:rFonts w:ascii="David" w:hAnsi="David" w:cs="David"/>
          <w:b/>
          <w:bCs/>
          <w:sz w:val="24"/>
          <w:szCs w:val="24"/>
          <w:rtl/>
        </w:rPr>
        <w:t>קישור לחוזר מנכל</w:t>
      </w:r>
      <w:r w:rsidRPr="00E609DA" w:rsidR="00442633">
        <w:rPr>
          <w:rFonts w:hint="cs" w:ascii="David" w:hAnsi="David" w:cs="David"/>
          <w:b/>
          <w:bCs/>
          <w:sz w:val="24"/>
          <w:szCs w:val="24"/>
          <w:rtl/>
        </w:rPr>
        <w:t xml:space="preserve"> -</w:t>
      </w:r>
      <w:r w:rsidR="00442633">
        <w:rPr>
          <w:rFonts w:hint="cs" w:ascii="David" w:hAnsi="David" w:cs="David"/>
          <w:sz w:val="24"/>
          <w:szCs w:val="24"/>
          <w:rtl/>
        </w:rPr>
        <w:t xml:space="preserve"> </w:t>
      </w:r>
      <w:hyperlink w:history="1" w:anchor="_Toc256000143" r:id="rId6">
        <w:r w:rsidRPr="00E90A20" w:rsidR="00D0325A">
          <w:rPr>
            <w:rStyle w:val="Hyperlink"/>
            <w:rFonts w:ascii="David" w:hAnsi="David" w:cs="David"/>
            <w:sz w:val="24"/>
            <w:szCs w:val="24"/>
          </w:rPr>
          <w:t>https://apps.education.gov.il/Mankal/Horaa.aspx?siduri=385&amp;UTM_SOURCE=NEWSLETTER&amp;UTM_MEDIUM=EMAIL_2022%2F53&amp;UTM_CAMPAIGN=MNK#_Toc256000143</w:t>
        </w:r>
      </w:hyperlink>
    </w:p>
    <w:p w:rsidR="0013118A" w:rsidRDefault="0013118A" w14:paraId="7B82F75A" w14:textId="3A95110C">
      <w:pPr>
        <w:bidi w:val="0"/>
        <w:rPr>
          <w:rFonts w:ascii="David" w:hAnsi="David" w:cs="David"/>
          <w:sz w:val="24"/>
          <w:szCs w:val="24"/>
        </w:rPr>
      </w:pPr>
      <w:r>
        <w:rPr>
          <w:rFonts w:ascii="David" w:hAnsi="David" w:cs="David"/>
          <w:sz w:val="24"/>
          <w:szCs w:val="24"/>
          <w:rtl/>
        </w:rPr>
        <w:br w:type="page"/>
      </w:r>
    </w:p>
    <w:p w:rsidRPr="0013118A" w:rsidR="0036504C" w:rsidP="00B84646" w:rsidRDefault="0036504C" w14:paraId="358429C1" w14:textId="58939F4B">
      <w:pPr>
        <w:spacing w:line="360" w:lineRule="auto"/>
        <w:rPr>
          <w:rFonts w:ascii="David" w:hAnsi="David" w:cs="David"/>
          <w:b/>
          <w:bCs/>
          <w:sz w:val="24"/>
          <w:szCs w:val="24"/>
          <w:rtl/>
        </w:rPr>
      </w:pPr>
      <w:r w:rsidRPr="0013118A">
        <w:rPr>
          <w:rFonts w:ascii="David" w:hAnsi="David" w:cs="David"/>
          <w:b/>
          <w:bCs/>
          <w:sz w:val="24"/>
          <w:szCs w:val="24"/>
          <w:rtl/>
        </w:rPr>
        <w:lastRenderedPageBreak/>
        <w:t xml:space="preserve">היערכות לפני- </w:t>
      </w:r>
    </w:p>
    <w:p w:rsidRPr="004234C9" w:rsidR="00793E95" w:rsidP="00B84646" w:rsidRDefault="00793E95" w14:paraId="497485A9" w14:textId="3252F283">
      <w:pPr>
        <w:pStyle w:val="a3"/>
        <w:numPr>
          <w:ilvl w:val="0"/>
          <w:numId w:val="1"/>
        </w:numPr>
        <w:spacing w:line="360" w:lineRule="auto"/>
        <w:rPr>
          <w:rFonts w:ascii="David" w:hAnsi="David" w:cs="David"/>
          <w:sz w:val="24"/>
          <w:szCs w:val="24"/>
        </w:rPr>
      </w:pPr>
      <w:r w:rsidRPr="004234C9">
        <w:rPr>
          <w:rFonts w:ascii="David" w:hAnsi="David" w:cs="David"/>
          <w:sz w:val="24"/>
          <w:szCs w:val="24"/>
          <w:rtl/>
        </w:rPr>
        <w:t>קביעת מועדים לו</w:t>
      </w:r>
      <w:r w:rsidR="00A55285">
        <w:rPr>
          <w:rFonts w:hint="cs" w:ascii="David" w:hAnsi="David" w:cs="David"/>
          <w:sz w:val="24"/>
          <w:szCs w:val="24"/>
          <w:rtl/>
        </w:rPr>
        <w:t>ו</w:t>
      </w:r>
      <w:r w:rsidRPr="004234C9">
        <w:rPr>
          <w:rFonts w:ascii="David" w:hAnsi="David" w:cs="David"/>
          <w:sz w:val="24"/>
          <w:szCs w:val="24"/>
          <w:rtl/>
        </w:rPr>
        <w:t>עדות פילוח</w:t>
      </w:r>
    </w:p>
    <w:p w:rsidRPr="004234C9" w:rsidR="00C6342C" w:rsidP="00B84646" w:rsidRDefault="00793E95" w14:paraId="60518776" w14:textId="5662C329">
      <w:pPr>
        <w:pStyle w:val="a3"/>
        <w:numPr>
          <w:ilvl w:val="0"/>
          <w:numId w:val="1"/>
        </w:numPr>
        <w:spacing w:line="360" w:lineRule="auto"/>
        <w:rPr>
          <w:rFonts w:ascii="David" w:hAnsi="David" w:cs="David"/>
          <w:sz w:val="24"/>
          <w:szCs w:val="24"/>
        </w:rPr>
      </w:pPr>
      <w:r w:rsidRPr="004234C9">
        <w:rPr>
          <w:rFonts w:ascii="David" w:hAnsi="David" w:cs="David"/>
          <w:sz w:val="24"/>
          <w:szCs w:val="24"/>
          <w:rtl/>
        </w:rPr>
        <w:t>תלמידים  ממשיכים – יש לבדוק את המענים שקיבל</w:t>
      </w:r>
      <w:r w:rsidR="004D2892">
        <w:rPr>
          <w:rFonts w:hint="cs" w:ascii="David" w:hAnsi="David" w:cs="David"/>
          <w:sz w:val="24"/>
          <w:szCs w:val="24"/>
          <w:rtl/>
        </w:rPr>
        <w:t>ו</w:t>
      </w:r>
      <w:r w:rsidRPr="004234C9">
        <w:rPr>
          <w:rFonts w:ascii="David" w:hAnsi="David" w:cs="David"/>
          <w:sz w:val="24"/>
          <w:szCs w:val="24"/>
          <w:rtl/>
        </w:rPr>
        <w:t xml:space="preserve"> בשנה הנוכחית ואת יעילותם (כולל קבלת סיכום והמלצה מתרפיסט התלמיד לגבי ההמשך)</w:t>
      </w:r>
    </w:p>
    <w:p w:rsidRPr="004234C9" w:rsidR="00C6342C" w:rsidP="00B84646" w:rsidRDefault="00793E95" w14:paraId="4F93107C" w14:textId="35173884">
      <w:pPr>
        <w:pStyle w:val="a3"/>
        <w:numPr>
          <w:ilvl w:val="0"/>
          <w:numId w:val="1"/>
        </w:numPr>
        <w:spacing w:line="360" w:lineRule="auto"/>
        <w:rPr>
          <w:rFonts w:ascii="David" w:hAnsi="David" w:cs="David"/>
          <w:sz w:val="24"/>
          <w:szCs w:val="24"/>
        </w:rPr>
      </w:pPr>
      <w:r w:rsidRPr="004234C9">
        <w:rPr>
          <w:rFonts w:ascii="David" w:hAnsi="David" w:cs="David"/>
          <w:sz w:val="24"/>
          <w:szCs w:val="24"/>
          <w:rtl/>
        </w:rPr>
        <w:t xml:space="preserve">יש לקיים מפגש מקדים </w:t>
      </w:r>
      <w:r w:rsidR="00C7494E">
        <w:rPr>
          <w:rFonts w:hint="cs" w:ascii="David" w:hAnsi="David" w:cs="David"/>
          <w:sz w:val="24"/>
          <w:szCs w:val="24"/>
          <w:rtl/>
        </w:rPr>
        <w:t>ללא הורים</w:t>
      </w:r>
      <w:r w:rsidR="00216F89">
        <w:rPr>
          <w:rFonts w:hint="cs" w:ascii="David" w:hAnsi="David" w:cs="David"/>
          <w:sz w:val="24"/>
          <w:szCs w:val="24"/>
          <w:rtl/>
        </w:rPr>
        <w:t>, טרום ועדת פילוח</w:t>
      </w:r>
      <w:r w:rsidRPr="00CA666C" w:rsidR="00CA666C">
        <w:rPr>
          <w:rtl/>
        </w:rPr>
        <w:t xml:space="preserve"> </w:t>
      </w:r>
      <w:r w:rsidRPr="00CA666C" w:rsidR="00CA666C">
        <w:rPr>
          <w:rFonts w:ascii="David" w:hAnsi="David" w:cs="David"/>
          <w:sz w:val="24"/>
          <w:szCs w:val="24"/>
          <w:rtl/>
        </w:rPr>
        <w:t>עם מומחית התחום</w:t>
      </w:r>
      <w:r w:rsidR="00CA666C">
        <w:rPr>
          <w:rFonts w:hint="cs" w:ascii="David" w:hAnsi="David" w:cs="David"/>
          <w:sz w:val="24"/>
          <w:szCs w:val="24"/>
          <w:rtl/>
        </w:rPr>
        <w:t xml:space="preserve"> </w:t>
      </w:r>
      <w:r w:rsidRPr="004234C9">
        <w:rPr>
          <w:rFonts w:ascii="David" w:hAnsi="David" w:cs="David"/>
          <w:sz w:val="24"/>
          <w:szCs w:val="24"/>
          <w:rtl/>
        </w:rPr>
        <w:t xml:space="preserve"> והצוות הרלוונטי לחשיבה על המענים המומלצים לתלמיד בשנה הקרובה ובהתאם </w:t>
      </w:r>
      <w:r w:rsidRPr="004234C9" w:rsidR="006F2531">
        <w:rPr>
          <w:rFonts w:ascii="David" w:hAnsi="David" w:cs="David"/>
          <w:sz w:val="24"/>
          <w:szCs w:val="24"/>
          <w:rtl/>
        </w:rPr>
        <w:t>לתפקוד</w:t>
      </w:r>
      <w:r w:rsidRPr="004234C9">
        <w:rPr>
          <w:rFonts w:ascii="David" w:hAnsi="David" w:cs="David"/>
          <w:sz w:val="24"/>
          <w:szCs w:val="24"/>
          <w:rtl/>
        </w:rPr>
        <w:t xml:space="preserve"> שלו בשנה הנוכחית.</w:t>
      </w:r>
      <w:r w:rsidR="00A329AE">
        <w:rPr>
          <w:rFonts w:hint="cs" w:ascii="David" w:hAnsi="David" w:cs="David"/>
          <w:sz w:val="24"/>
          <w:szCs w:val="24"/>
          <w:rtl/>
        </w:rPr>
        <w:t xml:space="preserve"> ניתן לקיים את </w:t>
      </w:r>
      <w:r w:rsidR="00C54AC0">
        <w:rPr>
          <w:rFonts w:hint="cs" w:ascii="David" w:hAnsi="David" w:cs="David"/>
          <w:sz w:val="24"/>
          <w:szCs w:val="24"/>
          <w:rtl/>
        </w:rPr>
        <w:t>מפגש טרום הועדה בסמוך למועד ועדת הפילוח ולנצל את נוכחות משתת</w:t>
      </w:r>
      <w:r w:rsidR="00C7494E">
        <w:rPr>
          <w:rFonts w:hint="cs" w:ascii="David" w:hAnsi="David" w:cs="David"/>
          <w:sz w:val="24"/>
          <w:szCs w:val="24"/>
          <w:rtl/>
        </w:rPr>
        <w:t>פי הועדה לחשיבה מקדימה על המענים וצרכי התלמיד.</w:t>
      </w:r>
    </w:p>
    <w:p w:rsidRPr="004234C9" w:rsidR="00793E95" w:rsidP="00B84646" w:rsidRDefault="006F2531" w14:paraId="53C42B8D" w14:textId="1A5C3A6F">
      <w:pPr>
        <w:pStyle w:val="a3"/>
        <w:numPr>
          <w:ilvl w:val="0"/>
          <w:numId w:val="1"/>
        </w:numPr>
        <w:spacing w:line="360" w:lineRule="auto"/>
        <w:rPr>
          <w:rFonts w:ascii="David" w:hAnsi="David" w:cs="David"/>
          <w:sz w:val="24"/>
          <w:szCs w:val="24"/>
        </w:rPr>
      </w:pPr>
      <w:r w:rsidRPr="004234C9">
        <w:rPr>
          <w:rFonts w:ascii="David" w:hAnsi="David" w:cs="David"/>
          <w:sz w:val="24"/>
          <w:szCs w:val="24"/>
          <w:rtl/>
        </w:rPr>
        <w:t xml:space="preserve">ניתוח התנהגות- </w:t>
      </w:r>
      <w:r w:rsidRPr="004234C9" w:rsidR="00793E95">
        <w:rPr>
          <w:rFonts w:ascii="David" w:hAnsi="David" w:cs="David"/>
          <w:sz w:val="24"/>
          <w:szCs w:val="24"/>
          <w:rtl/>
        </w:rPr>
        <w:t>תלמידים ש</w:t>
      </w:r>
      <w:r w:rsidRPr="004234C9">
        <w:rPr>
          <w:rFonts w:ascii="David" w:hAnsi="David" w:cs="David"/>
          <w:sz w:val="24"/>
          <w:szCs w:val="24"/>
          <w:rtl/>
        </w:rPr>
        <w:t>יש חשיבה לגביהם למענה של ניתוח התנהגות, יש לקיים חשיבה עם רכזת תחום ניתוח התנהגות ולקבל את אישורה לפני ההמלצה להורים.</w:t>
      </w:r>
    </w:p>
    <w:p w:rsidRPr="0013118A" w:rsidR="006F2531" w:rsidP="00B84646" w:rsidRDefault="006F2531" w14:paraId="5CFD6D19" w14:textId="05C3A2E0">
      <w:pPr>
        <w:spacing w:line="360" w:lineRule="auto"/>
        <w:rPr>
          <w:rFonts w:ascii="David" w:hAnsi="David" w:cs="David"/>
          <w:b/>
          <w:bCs/>
          <w:sz w:val="24"/>
          <w:szCs w:val="24"/>
          <w:rtl/>
        </w:rPr>
      </w:pPr>
      <w:r w:rsidRPr="0013118A">
        <w:rPr>
          <w:rFonts w:ascii="David" w:hAnsi="David" w:cs="David"/>
          <w:b/>
          <w:bCs/>
          <w:sz w:val="24"/>
          <w:szCs w:val="24"/>
          <w:rtl/>
        </w:rPr>
        <w:t>המענים המוצעים לתלמידים הינם</w:t>
      </w:r>
      <w:r w:rsidR="00DA6195">
        <w:rPr>
          <w:rFonts w:hint="cs" w:ascii="David" w:hAnsi="David" w:cs="David"/>
          <w:b/>
          <w:bCs/>
          <w:sz w:val="24"/>
          <w:szCs w:val="24"/>
          <w:rtl/>
        </w:rPr>
        <w:t xml:space="preserve"> </w:t>
      </w:r>
      <w:r w:rsidR="00DA6004">
        <w:rPr>
          <w:rFonts w:hint="cs" w:ascii="David" w:hAnsi="David" w:cs="David"/>
          <w:b/>
          <w:bCs/>
          <w:sz w:val="24"/>
          <w:szCs w:val="24"/>
          <w:rtl/>
        </w:rPr>
        <w:t xml:space="preserve">(בהתאם לכוח האדם </w:t>
      </w:r>
      <w:proofErr w:type="spellStart"/>
      <w:r w:rsidR="00DA6004">
        <w:rPr>
          <w:rFonts w:hint="cs" w:ascii="David" w:hAnsi="David" w:cs="David"/>
          <w:b/>
          <w:bCs/>
          <w:sz w:val="24"/>
          <w:szCs w:val="24"/>
          <w:rtl/>
        </w:rPr>
        <w:t>במתי"א</w:t>
      </w:r>
      <w:proofErr w:type="spellEnd"/>
      <w:r w:rsidR="00DA6004">
        <w:rPr>
          <w:rFonts w:hint="cs" w:ascii="David" w:hAnsi="David" w:cs="David"/>
          <w:b/>
          <w:bCs/>
          <w:sz w:val="24"/>
          <w:szCs w:val="24"/>
          <w:rtl/>
        </w:rPr>
        <w:t>)</w:t>
      </w:r>
      <w:r w:rsidRPr="0013118A">
        <w:rPr>
          <w:rFonts w:ascii="David" w:hAnsi="David" w:cs="David"/>
          <w:b/>
          <w:bCs/>
          <w:sz w:val="24"/>
          <w:szCs w:val="24"/>
          <w:rtl/>
        </w:rPr>
        <w:t>:</w:t>
      </w:r>
    </w:p>
    <w:p w:rsidRPr="004234C9" w:rsidR="006F2531" w:rsidP="00B84646" w:rsidRDefault="006F2531" w14:paraId="1183C353" w14:textId="4E4C1B98">
      <w:pPr>
        <w:pStyle w:val="a3"/>
        <w:numPr>
          <w:ilvl w:val="0"/>
          <w:numId w:val="2"/>
        </w:numPr>
        <w:spacing w:line="360" w:lineRule="auto"/>
        <w:rPr>
          <w:rFonts w:ascii="David" w:hAnsi="David" w:cs="David"/>
          <w:sz w:val="24"/>
          <w:szCs w:val="24"/>
        </w:rPr>
      </w:pPr>
      <w:r w:rsidRPr="004234C9">
        <w:rPr>
          <w:rFonts w:ascii="David" w:hAnsi="David" w:cs="David"/>
          <w:sz w:val="24"/>
          <w:szCs w:val="24"/>
          <w:rtl/>
        </w:rPr>
        <w:t>שעות הוראה ממורת חינוך מיוחד</w:t>
      </w:r>
    </w:p>
    <w:p w:rsidRPr="004234C9" w:rsidR="006F2531" w:rsidP="00B84646" w:rsidRDefault="006F2531" w14:paraId="58CB6DCF" w14:textId="6E16FE34">
      <w:pPr>
        <w:pStyle w:val="a3"/>
        <w:numPr>
          <w:ilvl w:val="0"/>
          <w:numId w:val="2"/>
        </w:numPr>
        <w:spacing w:line="360" w:lineRule="auto"/>
        <w:rPr>
          <w:rFonts w:ascii="David" w:hAnsi="David" w:cs="David"/>
          <w:sz w:val="24"/>
          <w:szCs w:val="24"/>
        </w:rPr>
      </w:pPr>
      <w:r w:rsidRPr="004234C9">
        <w:rPr>
          <w:rFonts w:ascii="David" w:hAnsi="David" w:cs="David"/>
          <w:sz w:val="24"/>
          <w:szCs w:val="24"/>
          <w:rtl/>
        </w:rPr>
        <w:t>שעות מיומנויות חברתיות ממורת החינוך המיוחד</w:t>
      </w:r>
    </w:p>
    <w:p w:rsidRPr="004234C9" w:rsidR="006F2531" w:rsidP="00B84646" w:rsidRDefault="006F2531" w14:paraId="03231093" w14:textId="7AA49E28">
      <w:pPr>
        <w:pStyle w:val="a3"/>
        <w:numPr>
          <w:ilvl w:val="0"/>
          <w:numId w:val="2"/>
        </w:numPr>
        <w:spacing w:line="360" w:lineRule="auto"/>
        <w:rPr>
          <w:rFonts w:ascii="David" w:hAnsi="David" w:cs="David"/>
          <w:sz w:val="24"/>
          <w:szCs w:val="24"/>
        </w:rPr>
      </w:pPr>
      <w:r w:rsidRPr="004234C9">
        <w:rPr>
          <w:rFonts w:ascii="David" w:hAnsi="David" w:cs="David"/>
          <w:sz w:val="24"/>
          <w:szCs w:val="24"/>
          <w:rtl/>
        </w:rPr>
        <w:t>תרפיה באומנויות</w:t>
      </w:r>
    </w:p>
    <w:p w:rsidRPr="004234C9" w:rsidR="006F2531" w:rsidP="00B84646" w:rsidRDefault="00631508" w14:paraId="18545514" w14:textId="7C24CAE8">
      <w:pPr>
        <w:pStyle w:val="a3"/>
        <w:numPr>
          <w:ilvl w:val="0"/>
          <w:numId w:val="2"/>
        </w:numPr>
        <w:spacing w:line="360" w:lineRule="auto"/>
        <w:rPr>
          <w:rFonts w:ascii="David" w:hAnsi="David" w:cs="David"/>
          <w:sz w:val="24"/>
          <w:szCs w:val="24"/>
        </w:rPr>
      </w:pPr>
      <w:r w:rsidRPr="004234C9">
        <w:rPr>
          <w:rFonts w:ascii="David" w:hAnsi="David" w:cs="David"/>
          <w:sz w:val="24"/>
          <w:szCs w:val="24"/>
          <w:rtl/>
        </w:rPr>
        <w:t>חינוך גופני מותאם – (נמצא תחת הוראה מותאמת )</w:t>
      </w:r>
    </w:p>
    <w:p w:rsidRPr="004234C9" w:rsidR="00631508" w:rsidP="00B84646" w:rsidRDefault="00631508" w14:paraId="6CFAEC9C" w14:textId="37A33DAF">
      <w:pPr>
        <w:pStyle w:val="a3"/>
        <w:numPr>
          <w:ilvl w:val="0"/>
          <w:numId w:val="2"/>
        </w:numPr>
        <w:spacing w:line="360" w:lineRule="auto"/>
        <w:rPr>
          <w:rFonts w:ascii="David" w:hAnsi="David" w:cs="David"/>
          <w:sz w:val="24"/>
          <w:szCs w:val="24"/>
        </w:rPr>
      </w:pPr>
      <w:r w:rsidRPr="004234C9">
        <w:rPr>
          <w:rFonts w:ascii="David" w:hAnsi="David" w:cs="David"/>
          <w:sz w:val="24"/>
          <w:szCs w:val="24"/>
          <w:rtl/>
        </w:rPr>
        <w:t xml:space="preserve">ניתוח התנהגות – 2 </w:t>
      </w:r>
      <w:proofErr w:type="spellStart"/>
      <w:r w:rsidRPr="004234C9">
        <w:rPr>
          <w:rFonts w:ascii="David" w:hAnsi="David" w:cs="David"/>
          <w:sz w:val="24"/>
          <w:szCs w:val="24"/>
          <w:rtl/>
        </w:rPr>
        <w:t>ש"ש</w:t>
      </w:r>
      <w:proofErr w:type="spellEnd"/>
    </w:p>
    <w:p w:rsidRPr="004234C9" w:rsidR="00631508" w:rsidP="00B84646" w:rsidRDefault="00631508" w14:paraId="0C823B5E" w14:textId="772D76D8">
      <w:pPr>
        <w:pStyle w:val="a3"/>
        <w:numPr>
          <w:ilvl w:val="0"/>
          <w:numId w:val="2"/>
        </w:numPr>
        <w:spacing w:line="360" w:lineRule="auto"/>
        <w:rPr>
          <w:rFonts w:ascii="David" w:hAnsi="David" w:cs="David"/>
          <w:sz w:val="24"/>
          <w:szCs w:val="24"/>
        </w:rPr>
      </w:pPr>
      <w:r w:rsidRPr="004234C9">
        <w:rPr>
          <w:rFonts w:ascii="David" w:hAnsi="David" w:cs="David"/>
          <w:sz w:val="24"/>
          <w:szCs w:val="24"/>
          <w:rtl/>
        </w:rPr>
        <w:t>שעות סיוע</w:t>
      </w:r>
    </w:p>
    <w:p w:rsidRPr="004234C9" w:rsidR="00815B65" w:rsidP="00B84646" w:rsidRDefault="007D5D08" w14:paraId="26353315" w14:textId="5EBB4601">
      <w:pPr>
        <w:spacing w:line="360" w:lineRule="auto"/>
        <w:rPr>
          <w:rFonts w:ascii="David" w:hAnsi="David" w:cs="David"/>
          <w:sz w:val="24"/>
          <w:szCs w:val="24"/>
          <w:rtl/>
        </w:rPr>
      </w:pPr>
      <w:r>
        <w:rPr>
          <w:rFonts w:hint="cs" w:ascii="David" w:hAnsi="David" w:cs="David"/>
          <w:sz w:val="24"/>
          <w:szCs w:val="24"/>
          <w:rtl/>
        </w:rPr>
        <w:t xml:space="preserve">ועדת הפילוח הינה ועדה על פי חוק שיש לקיימה כל שנה בגין התלמיד </w:t>
      </w:r>
      <w:r w:rsidR="00E01521">
        <w:rPr>
          <w:rFonts w:hint="cs" w:ascii="David" w:hAnsi="David" w:cs="David"/>
          <w:sz w:val="24"/>
          <w:szCs w:val="24"/>
          <w:rtl/>
        </w:rPr>
        <w:t>. הדיון בו</w:t>
      </w:r>
      <w:r w:rsidR="00146AD9">
        <w:rPr>
          <w:rFonts w:hint="cs" w:ascii="David" w:hAnsi="David" w:cs="David"/>
          <w:sz w:val="24"/>
          <w:szCs w:val="24"/>
          <w:rtl/>
        </w:rPr>
        <w:t>ו</w:t>
      </w:r>
      <w:r w:rsidR="00E01521">
        <w:rPr>
          <w:rFonts w:hint="cs" w:ascii="David" w:hAnsi="David" w:cs="David"/>
          <w:sz w:val="24"/>
          <w:szCs w:val="24"/>
          <w:rtl/>
        </w:rPr>
        <w:t>עדה הינו הזדמנות נוספת לשיח עם ה</w:t>
      </w:r>
      <w:r w:rsidR="00146AD9">
        <w:rPr>
          <w:rFonts w:hint="cs" w:ascii="David" w:hAnsi="David" w:cs="David"/>
          <w:sz w:val="24"/>
          <w:szCs w:val="24"/>
          <w:rtl/>
        </w:rPr>
        <w:t>הו</w:t>
      </w:r>
      <w:r w:rsidR="00E01521">
        <w:rPr>
          <w:rFonts w:hint="cs" w:ascii="David" w:hAnsi="David" w:cs="David"/>
          <w:sz w:val="24"/>
          <w:szCs w:val="24"/>
          <w:rtl/>
        </w:rPr>
        <w:t xml:space="preserve">רים יחד עם כלל הצוות </w:t>
      </w:r>
      <w:r w:rsidR="00146AD9">
        <w:rPr>
          <w:rFonts w:hint="cs" w:ascii="David" w:hAnsi="David" w:cs="David"/>
          <w:sz w:val="24"/>
          <w:szCs w:val="24"/>
          <w:rtl/>
        </w:rPr>
        <w:t xml:space="preserve">המקצועי </w:t>
      </w:r>
      <w:r w:rsidR="00E01521">
        <w:rPr>
          <w:rFonts w:hint="cs" w:ascii="David" w:hAnsi="David" w:cs="David"/>
          <w:sz w:val="24"/>
          <w:szCs w:val="24"/>
          <w:rtl/>
        </w:rPr>
        <w:t>המלוו</w:t>
      </w:r>
      <w:r w:rsidR="00146AD9">
        <w:rPr>
          <w:rFonts w:hint="cs" w:ascii="David" w:hAnsi="David" w:cs="David"/>
          <w:sz w:val="24"/>
          <w:szCs w:val="24"/>
          <w:rtl/>
        </w:rPr>
        <w:t xml:space="preserve">ה </w:t>
      </w:r>
      <w:r w:rsidR="00FA13FE">
        <w:rPr>
          <w:rFonts w:hint="cs" w:ascii="David" w:hAnsi="David" w:cs="David"/>
          <w:sz w:val="24"/>
          <w:szCs w:val="24"/>
          <w:rtl/>
        </w:rPr>
        <w:t>את התלמיד ו</w:t>
      </w:r>
      <w:r w:rsidR="00146AD9">
        <w:rPr>
          <w:rFonts w:hint="cs" w:ascii="David" w:hAnsi="David" w:cs="David"/>
          <w:sz w:val="24"/>
          <w:szCs w:val="24"/>
          <w:rtl/>
        </w:rPr>
        <w:t>ל</w:t>
      </w:r>
      <w:r w:rsidR="00FA13FE">
        <w:rPr>
          <w:rFonts w:hint="cs" w:ascii="David" w:hAnsi="David" w:cs="David"/>
          <w:sz w:val="24"/>
          <w:szCs w:val="24"/>
          <w:rtl/>
        </w:rPr>
        <w:t xml:space="preserve">דיון מעמיק </w:t>
      </w:r>
      <w:r w:rsidR="00002B6D">
        <w:rPr>
          <w:rFonts w:hint="cs" w:ascii="David" w:hAnsi="David" w:cs="David"/>
          <w:sz w:val="24"/>
          <w:szCs w:val="24"/>
          <w:rtl/>
        </w:rPr>
        <w:t>וענייני</w:t>
      </w:r>
      <w:r w:rsidR="00FA13FE">
        <w:rPr>
          <w:rFonts w:hint="cs" w:ascii="David" w:hAnsi="David" w:cs="David"/>
          <w:sz w:val="24"/>
          <w:szCs w:val="24"/>
          <w:rtl/>
        </w:rPr>
        <w:t xml:space="preserve"> בתהליכים שעבר ה</w:t>
      </w:r>
      <w:r w:rsidR="00002B6D">
        <w:rPr>
          <w:rFonts w:hint="cs" w:ascii="David" w:hAnsi="David" w:cs="David"/>
          <w:sz w:val="24"/>
          <w:szCs w:val="24"/>
          <w:rtl/>
        </w:rPr>
        <w:t>תלמי</w:t>
      </w:r>
      <w:r w:rsidR="00BD4D08">
        <w:rPr>
          <w:rFonts w:hint="cs" w:ascii="David" w:hAnsi="David" w:cs="David"/>
          <w:sz w:val="24"/>
          <w:szCs w:val="24"/>
          <w:rtl/>
        </w:rPr>
        <w:t>ד</w:t>
      </w:r>
      <w:r w:rsidR="00FA13FE">
        <w:rPr>
          <w:rFonts w:hint="cs" w:ascii="David" w:hAnsi="David" w:cs="David"/>
          <w:sz w:val="24"/>
          <w:szCs w:val="24"/>
          <w:rtl/>
        </w:rPr>
        <w:t xml:space="preserve"> ובדרכי פעולה </w:t>
      </w:r>
      <w:r w:rsidR="00002B6D">
        <w:rPr>
          <w:rFonts w:hint="cs" w:ascii="David" w:hAnsi="David" w:cs="David"/>
          <w:sz w:val="24"/>
          <w:szCs w:val="24"/>
          <w:rtl/>
        </w:rPr>
        <w:t>נכונות</w:t>
      </w:r>
      <w:r w:rsidR="00FA13FE">
        <w:rPr>
          <w:rFonts w:hint="cs" w:ascii="David" w:hAnsi="David" w:cs="David"/>
          <w:sz w:val="24"/>
          <w:szCs w:val="24"/>
          <w:rtl/>
        </w:rPr>
        <w:t xml:space="preserve"> להתקדמותו</w:t>
      </w:r>
      <w:r w:rsidR="00933CAC">
        <w:rPr>
          <w:rFonts w:hint="cs" w:ascii="David" w:hAnsi="David" w:cs="David"/>
          <w:sz w:val="24"/>
          <w:szCs w:val="24"/>
          <w:rtl/>
        </w:rPr>
        <w:t xml:space="preserve">. להורים יוצגו </w:t>
      </w:r>
      <w:r w:rsidRPr="004234C9" w:rsidR="00475765">
        <w:rPr>
          <w:rFonts w:ascii="David" w:hAnsi="David" w:cs="David"/>
          <w:sz w:val="24"/>
          <w:szCs w:val="24"/>
          <w:rtl/>
        </w:rPr>
        <w:t xml:space="preserve">מספר אופציות </w:t>
      </w:r>
      <w:r w:rsidR="00933CAC">
        <w:rPr>
          <w:rFonts w:hint="cs" w:ascii="David" w:hAnsi="David" w:cs="David"/>
          <w:sz w:val="24"/>
          <w:szCs w:val="24"/>
          <w:rtl/>
        </w:rPr>
        <w:t>להר</w:t>
      </w:r>
      <w:r w:rsidR="00146AD9">
        <w:rPr>
          <w:rFonts w:hint="cs" w:ascii="David" w:hAnsi="David" w:cs="David"/>
          <w:sz w:val="24"/>
          <w:szCs w:val="24"/>
          <w:rtl/>
        </w:rPr>
        <w:t>כב הסל העתידי וביה"ס ימליץ על הרכב הסל הנכון בעיניו.</w:t>
      </w:r>
      <w:r w:rsidRPr="004234C9" w:rsidR="00475765">
        <w:rPr>
          <w:rFonts w:ascii="David" w:hAnsi="David" w:cs="David"/>
          <w:sz w:val="24"/>
          <w:szCs w:val="24"/>
          <w:rtl/>
        </w:rPr>
        <w:t xml:space="preserve"> </w:t>
      </w:r>
      <w:r w:rsidRPr="004234C9" w:rsidR="00EA1092">
        <w:rPr>
          <w:rFonts w:ascii="David" w:hAnsi="David" w:cs="David"/>
          <w:sz w:val="24"/>
          <w:szCs w:val="24"/>
          <w:rtl/>
        </w:rPr>
        <w:t xml:space="preserve">מטרת </w:t>
      </w:r>
      <w:r w:rsidRPr="004234C9" w:rsidR="000C2092">
        <w:rPr>
          <w:rFonts w:ascii="David" w:hAnsi="David" w:cs="David"/>
          <w:sz w:val="24"/>
          <w:szCs w:val="24"/>
          <w:rtl/>
        </w:rPr>
        <w:t>הישיבה</w:t>
      </w:r>
      <w:r w:rsidRPr="004234C9" w:rsidR="00EA1092">
        <w:rPr>
          <w:rFonts w:ascii="David" w:hAnsi="David" w:cs="David"/>
          <w:sz w:val="24"/>
          <w:szCs w:val="24"/>
          <w:rtl/>
        </w:rPr>
        <w:t xml:space="preserve"> היא להגיע להחלטה משותפת המוסכמת על כלל הנוכחים.</w:t>
      </w:r>
    </w:p>
    <w:p w:rsidRPr="004234C9" w:rsidR="00EA1092" w:rsidP="00B84646" w:rsidRDefault="006334B9" w14:paraId="256AD887" w14:textId="0911C969">
      <w:pPr>
        <w:spacing w:line="360" w:lineRule="auto"/>
        <w:rPr>
          <w:rFonts w:ascii="David" w:hAnsi="David" w:cs="David"/>
          <w:sz w:val="24"/>
          <w:szCs w:val="24"/>
          <w:rtl/>
        </w:rPr>
      </w:pPr>
      <w:r>
        <w:rPr>
          <w:rFonts w:hint="cs" w:ascii="David" w:hAnsi="David" w:cs="David"/>
          <w:sz w:val="24"/>
          <w:szCs w:val="24"/>
          <w:rtl/>
        </w:rPr>
        <w:t>פרוטוקול הועדה צריך לשקף את הדיון בו</w:t>
      </w:r>
      <w:r w:rsidR="008440EF">
        <w:rPr>
          <w:rFonts w:hint="cs" w:ascii="David" w:hAnsi="David" w:cs="David"/>
          <w:sz w:val="24"/>
          <w:szCs w:val="24"/>
          <w:rtl/>
        </w:rPr>
        <w:t>ו</w:t>
      </w:r>
      <w:r>
        <w:rPr>
          <w:rFonts w:hint="cs" w:ascii="David" w:hAnsi="David" w:cs="David"/>
          <w:sz w:val="24"/>
          <w:szCs w:val="24"/>
          <w:rtl/>
        </w:rPr>
        <w:t>עדה</w:t>
      </w:r>
      <w:r w:rsidR="00C025D7">
        <w:rPr>
          <w:rFonts w:hint="cs" w:ascii="David" w:hAnsi="David" w:cs="David"/>
          <w:sz w:val="24"/>
          <w:szCs w:val="24"/>
          <w:rtl/>
        </w:rPr>
        <w:t xml:space="preserve"> </w:t>
      </w:r>
      <w:r w:rsidR="008440EF">
        <w:rPr>
          <w:rFonts w:hint="cs" w:ascii="David" w:hAnsi="David" w:cs="David"/>
          <w:sz w:val="24"/>
          <w:szCs w:val="24"/>
          <w:rtl/>
        </w:rPr>
        <w:t>והוא יכלול</w:t>
      </w:r>
      <w:r>
        <w:rPr>
          <w:rFonts w:hint="cs" w:ascii="David" w:hAnsi="David" w:cs="David"/>
          <w:sz w:val="24"/>
          <w:szCs w:val="24"/>
          <w:rtl/>
        </w:rPr>
        <w:t xml:space="preserve"> תיאור </w:t>
      </w:r>
      <w:r w:rsidR="00A52AB5">
        <w:rPr>
          <w:rFonts w:hint="cs" w:ascii="David" w:hAnsi="David" w:cs="David"/>
          <w:sz w:val="24"/>
          <w:szCs w:val="24"/>
          <w:rtl/>
        </w:rPr>
        <w:t>של תפקוד התלמיד, המענים שנתנו במהלך השנה החולפת</w:t>
      </w:r>
      <w:r w:rsidR="00843F60">
        <w:rPr>
          <w:rFonts w:hint="cs" w:ascii="David" w:hAnsi="David" w:cs="David"/>
          <w:sz w:val="24"/>
          <w:szCs w:val="24"/>
          <w:rtl/>
        </w:rPr>
        <w:t xml:space="preserve"> ויע</w:t>
      </w:r>
      <w:r w:rsidR="004C2FEA">
        <w:rPr>
          <w:rFonts w:hint="cs" w:ascii="David" w:hAnsi="David" w:cs="David"/>
          <w:sz w:val="24"/>
          <w:szCs w:val="24"/>
          <w:rtl/>
        </w:rPr>
        <w:t>ילותם</w:t>
      </w:r>
      <w:r w:rsidR="006368C9">
        <w:rPr>
          <w:rFonts w:hint="cs" w:ascii="David" w:hAnsi="David" w:cs="David"/>
          <w:sz w:val="24"/>
          <w:szCs w:val="24"/>
          <w:rtl/>
        </w:rPr>
        <w:t xml:space="preserve">, האפשרויות השונות </w:t>
      </w:r>
      <w:r w:rsidR="00C025D7">
        <w:rPr>
          <w:rFonts w:hint="cs" w:ascii="David" w:hAnsi="David" w:cs="David"/>
          <w:sz w:val="24"/>
          <w:szCs w:val="24"/>
          <w:rtl/>
        </w:rPr>
        <w:t xml:space="preserve">שהוצעו </w:t>
      </w:r>
      <w:r w:rsidR="006368C9">
        <w:rPr>
          <w:rFonts w:hint="cs" w:ascii="David" w:hAnsi="David" w:cs="David"/>
          <w:sz w:val="24"/>
          <w:szCs w:val="24"/>
          <w:rtl/>
        </w:rPr>
        <w:t xml:space="preserve">להרכב הסל </w:t>
      </w:r>
      <w:r w:rsidR="006B47C6">
        <w:rPr>
          <w:rFonts w:hint="cs" w:ascii="David" w:hAnsi="David" w:cs="David"/>
          <w:sz w:val="24"/>
          <w:szCs w:val="24"/>
          <w:rtl/>
        </w:rPr>
        <w:t xml:space="preserve">, </w:t>
      </w:r>
      <w:r w:rsidR="006368C9">
        <w:rPr>
          <w:rFonts w:hint="cs" w:ascii="David" w:hAnsi="David" w:cs="David"/>
          <w:sz w:val="24"/>
          <w:szCs w:val="24"/>
          <w:rtl/>
        </w:rPr>
        <w:t>המלצת הצוות והחלטת ההורים.</w:t>
      </w:r>
      <w:r w:rsidR="006368C9">
        <w:rPr>
          <w:rFonts w:ascii="David" w:hAnsi="David" w:cs="David"/>
          <w:sz w:val="24"/>
          <w:szCs w:val="24"/>
          <w:rtl/>
        </w:rPr>
        <w:br/>
      </w:r>
      <w:r w:rsidR="006368C9">
        <w:rPr>
          <w:rFonts w:hint="cs" w:ascii="David" w:hAnsi="David" w:cs="David"/>
          <w:sz w:val="24"/>
          <w:szCs w:val="24"/>
          <w:rtl/>
        </w:rPr>
        <w:t xml:space="preserve">אם עלו במהלך הדיון התלבטויות </w:t>
      </w:r>
      <w:r w:rsidR="00D617E5">
        <w:rPr>
          <w:rFonts w:hint="cs" w:ascii="David" w:hAnsi="David" w:cs="David"/>
          <w:sz w:val="24"/>
          <w:szCs w:val="24"/>
          <w:rtl/>
        </w:rPr>
        <w:t>,</w:t>
      </w:r>
      <w:r w:rsidR="00571376">
        <w:rPr>
          <w:rFonts w:hint="cs" w:ascii="David" w:hAnsi="David" w:cs="David"/>
          <w:sz w:val="24"/>
          <w:szCs w:val="24"/>
          <w:rtl/>
        </w:rPr>
        <w:t xml:space="preserve">בקשות </w:t>
      </w:r>
      <w:r w:rsidR="00D617E5">
        <w:rPr>
          <w:rFonts w:hint="cs" w:ascii="David" w:hAnsi="David" w:cs="David"/>
          <w:sz w:val="24"/>
          <w:szCs w:val="24"/>
          <w:rtl/>
        </w:rPr>
        <w:t>או מידע חדש מ</w:t>
      </w:r>
      <w:r w:rsidR="00571376">
        <w:rPr>
          <w:rFonts w:hint="cs" w:ascii="David" w:hAnsi="David" w:cs="David"/>
          <w:sz w:val="24"/>
          <w:szCs w:val="24"/>
          <w:rtl/>
        </w:rPr>
        <w:t>ההורים חשוב לציינם</w:t>
      </w:r>
      <w:r w:rsidR="006B47C6">
        <w:rPr>
          <w:rFonts w:hint="cs" w:ascii="David" w:hAnsi="David" w:cs="David"/>
          <w:sz w:val="24"/>
          <w:szCs w:val="24"/>
          <w:rtl/>
        </w:rPr>
        <w:t xml:space="preserve"> בפרוטוקול</w:t>
      </w:r>
      <w:r w:rsidR="00571376">
        <w:rPr>
          <w:rFonts w:hint="cs" w:ascii="David" w:hAnsi="David" w:cs="David"/>
          <w:sz w:val="24"/>
          <w:szCs w:val="24"/>
          <w:rtl/>
        </w:rPr>
        <w:t>.</w:t>
      </w:r>
      <w:r w:rsidR="00571376">
        <w:rPr>
          <w:rFonts w:ascii="David" w:hAnsi="David" w:cs="David"/>
          <w:sz w:val="24"/>
          <w:szCs w:val="24"/>
          <w:rtl/>
        </w:rPr>
        <w:br/>
      </w:r>
      <w:r w:rsidR="000802F4">
        <w:rPr>
          <w:rFonts w:hint="cs" w:ascii="David" w:hAnsi="David" w:cs="David"/>
          <w:sz w:val="24"/>
          <w:szCs w:val="24"/>
          <w:rtl/>
        </w:rPr>
        <w:t>הפרוטוקול צריך להיות ענייני ומשקף</w:t>
      </w:r>
      <w:r w:rsidR="0090462E">
        <w:rPr>
          <w:rFonts w:hint="cs" w:ascii="David" w:hAnsi="David" w:cs="David"/>
          <w:sz w:val="24"/>
          <w:szCs w:val="24"/>
          <w:rtl/>
        </w:rPr>
        <w:t xml:space="preserve"> אך כולל בתוכו את המידע </w:t>
      </w:r>
      <w:proofErr w:type="spellStart"/>
      <w:r w:rsidR="0090462E">
        <w:rPr>
          <w:rFonts w:hint="cs" w:ascii="David" w:hAnsi="David" w:cs="David"/>
          <w:sz w:val="24"/>
          <w:szCs w:val="24"/>
          <w:rtl/>
        </w:rPr>
        <w:t>הרלווטי</w:t>
      </w:r>
      <w:proofErr w:type="spellEnd"/>
      <w:r w:rsidR="000802F4">
        <w:rPr>
          <w:rFonts w:hint="cs" w:ascii="David" w:hAnsi="David" w:cs="David"/>
          <w:sz w:val="24"/>
          <w:szCs w:val="24"/>
          <w:rtl/>
        </w:rPr>
        <w:t>. הוא נ</w:t>
      </w:r>
      <w:r w:rsidR="00CD5CA1">
        <w:rPr>
          <w:rFonts w:hint="cs" w:ascii="David" w:hAnsi="David" w:cs="David"/>
          <w:sz w:val="24"/>
          <w:szCs w:val="24"/>
          <w:rtl/>
        </w:rPr>
        <w:t>מסר</w:t>
      </w:r>
      <w:r w:rsidR="000802F4">
        <w:rPr>
          <w:rFonts w:hint="cs" w:ascii="David" w:hAnsi="David" w:cs="David"/>
          <w:sz w:val="24"/>
          <w:szCs w:val="24"/>
          <w:rtl/>
        </w:rPr>
        <w:t xml:space="preserve"> להורים </w:t>
      </w:r>
      <w:r w:rsidR="00CD5CA1">
        <w:rPr>
          <w:rFonts w:hint="cs" w:ascii="David" w:hAnsi="David" w:cs="David"/>
          <w:sz w:val="24"/>
          <w:szCs w:val="24"/>
          <w:rtl/>
        </w:rPr>
        <w:t xml:space="preserve">ונחתם על ידם </w:t>
      </w:r>
      <w:r w:rsidR="000802F4">
        <w:rPr>
          <w:rFonts w:hint="cs" w:ascii="David" w:hAnsi="David" w:cs="David"/>
          <w:sz w:val="24"/>
          <w:szCs w:val="24"/>
          <w:rtl/>
        </w:rPr>
        <w:t>ויש לדייק ו</w:t>
      </w:r>
      <w:r w:rsidR="00D617E5">
        <w:rPr>
          <w:rFonts w:hint="cs" w:ascii="David" w:hAnsi="David" w:cs="David"/>
          <w:sz w:val="24"/>
          <w:szCs w:val="24"/>
          <w:rtl/>
        </w:rPr>
        <w:t>להתייחס אליו כמסמך משפטי מחייב</w:t>
      </w:r>
      <w:r w:rsidR="00C025D7">
        <w:rPr>
          <w:rFonts w:hint="cs" w:ascii="David" w:hAnsi="David" w:cs="David"/>
          <w:sz w:val="24"/>
          <w:szCs w:val="24"/>
          <w:rtl/>
        </w:rPr>
        <w:t>.</w:t>
      </w:r>
    </w:p>
    <w:p w:rsidRPr="004234C9" w:rsidR="00DE0718" w:rsidP="00640288" w:rsidRDefault="000E3A64" w14:paraId="579FAADB" w14:textId="277FEE59">
      <w:pPr>
        <w:spacing w:line="360" w:lineRule="auto"/>
        <w:rPr>
          <w:rFonts w:ascii="David" w:hAnsi="David" w:cs="David"/>
          <w:sz w:val="24"/>
          <w:szCs w:val="24"/>
        </w:rPr>
      </w:pPr>
      <w:r w:rsidRPr="00C72A77">
        <w:rPr>
          <w:rFonts w:hint="cs" w:ascii="David" w:hAnsi="David" w:cs="David"/>
          <w:b/>
          <w:bCs/>
          <w:sz w:val="24"/>
          <w:szCs w:val="24"/>
          <w:rtl/>
        </w:rPr>
        <w:t xml:space="preserve">סיכום </w:t>
      </w:r>
      <w:r w:rsidRPr="00C72A77" w:rsidR="00EA1092">
        <w:rPr>
          <w:rFonts w:ascii="David" w:hAnsi="David" w:cs="David"/>
          <w:b/>
          <w:bCs/>
          <w:sz w:val="24"/>
          <w:szCs w:val="24"/>
          <w:rtl/>
        </w:rPr>
        <w:t xml:space="preserve">סדר פעולות </w:t>
      </w:r>
      <w:r w:rsidRPr="00C72A77">
        <w:rPr>
          <w:rFonts w:hint="cs" w:ascii="David" w:hAnsi="David" w:cs="David"/>
          <w:b/>
          <w:bCs/>
          <w:sz w:val="24"/>
          <w:szCs w:val="24"/>
          <w:rtl/>
        </w:rPr>
        <w:t>לקראת הועדות</w:t>
      </w:r>
      <w:r w:rsidRPr="00C72A77" w:rsidR="00EA1092">
        <w:rPr>
          <w:rFonts w:ascii="David" w:hAnsi="David" w:cs="David"/>
          <w:b/>
          <w:bCs/>
          <w:sz w:val="24"/>
          <w:szCs w:val="24"/>
          <w:rtl/>
        </w:rPr>
        <w:t>:</w:t>
      </w:r>
      <w:r w:rsidRPr="00C72A77" w:rsidR="00EA1092">
        <w:rPr>
          <w:rFonts w:ascii="David" w:hAnsi="David" w:cs="David"/>
          <w:b/>
          <w:bCs/>
          <w:sz w:val="24"/>
          <w:szCs w:val="24"/>
          <w:rtl/>
        </w:rPr>
        <w:br/>
      </w:r>
      <w:r w:rsidRPr="004234C9" w:rsidR="00EA1092">
        <w:rPr>
          <w:rFonts w:ascii="David" w:hAnsi="David" w:cs="David"/>
          <w:sz w:val="24"/>
          <w:szCs w:val="24"/>
          <w:rtl/>
        </w:rPr>
        <w:t>1. טרום ועדה</w:t>
      </w:r>
      <w:r w:rsidR="00295D29">
        <w:rPr>
          <w:rFonts w:ascii="David" w:hAnsi="David" w:cs="David"/>
          <w:sz w:val="24"/>
          <w:szCs w:val="24"/>
          <w:rtl/>
        </w:rPr>
        <w:br/>
      </w:r>
      <w:r w:rsidRPr="004234C9" w:rsidR="00EA1092">
        <w:rPr>
          <w:rFonts w:ascii="David" w:hAnsi="David" w:cs="David"/>
          <w:sz w:val="24"/>
          <w:szCs w:val="24"/>
          <w:rtl/>
        </w:rPr>
        <w:t>2. ועדה</w:t>
      </w:r>
      <w:r w:rsidR="00295D29">
        <w:rPr>
          <w:rFonts w:ascii="David" w:hAnsi="David" w:cs="David"/>
          <w:sz w:val="24"/>
          <w:szCs w:val="24"/>
          <w:rtl/>
        </w:rPr>
        <w:br/>
      </w:r>
      <w:r w:rsidRPr="004234C9" w:rsidR="00DB6E23">
        <w:rPr>
          <w:rFonts w:ascii="David" w:hAnsi="David" w:cs="David"/>
          <w:sz w:val="24"/>
          <w:szCs w:val="24"/>
          <w:rtl/>
        </w:rPr>
        <w:t xml:space="preserve">3. </w:t>
      </w:r>
      <w:r w:rsidRPr="004234C9" w:rsidR="00EA1092">
        <w:rPr>
          <w:rFonts w:ascii="David" w:hAnsi="David" w:cs="David"/>
          <w:sz w:val="24"/>
          <w:szCs w:val="24"/>
          <w:rtl/>
        </w:rPr>
        <w:t>שליחת פרוטוקול לבדיקת מומחית התחום</w:t>
      </w:r>
      <w:r w:rsidR="00295D29">
        <w:rPr>
          <w:rFonts w:ascii="David" w:hAnsi="David" w:cs="David"/>
          <w:sz w:val="24"/>
          <w:szCs w:val="24"/>
          <w:rtl/>
        </w:rPr>
        <w:br/>
      </w:r>
      <w:r w:rsidRPr="004234C9" w:rsidR="00DB6E23">
        <w:rPr>
          <w:rFonts w:ascii="David" w:hAnsi="David" w:cs="David"/>
          <w:sz w:val="24"/>
          <w:szCs w:val="24"/>
          <w:rtl/>
        </w:rPr>
        <w:t xml:space="preserve">4. </w:t>
      </w:r>
      <w:r w:rsidRPr="004234C9" w:rsidR="00EA1092">
        <w:rPr>
          <w:rFonts w:ascii="David" w:hAnsi="David" w:cs="David"/>
          <w:sz w:val="24"/>
          <w:szCs w:val="24"/>
          <w:rtl/>
        </w:rPr>
        <w:t xml:space="preserve">חתימת הורים על הפרוטוקול </w:t>
      </w:r>
      <w:r w:rsidR="00295D29">
        <w:rPr>
          <w:rFonts w:ascii="David" w:hAnsi="David" w:cs="David"/>
          <w:sz w:val="24"/>
          <w:szCs w:val="24"/>
          <w:rtl/>
        </w:rPr>
        <w:br/>
      </w:r>
      <w:r w:rsidRPr="004234C9" w:rsidR="00DB6E23">
        <w:rPr>
          <w:rFonts w:ascii="David" w:hAnsi="David" w:cs="David"/>
          <w:sz w:val="24"/>
          <w:szCs w:val="24"/>
          <w:rtl/>
        </w:rPr>
        <w:t>5.</w:t>
      </w:r>
      <w:r w:rsidRPr="004234C9" w:rsidR="000C2092">
        <w:rPr>
          <w:rFonts w:ascii="David" w:hAnsi="David" w:cs="David"/>
          <w:sz w:val="24"/>
          <w:szCs w:val="24"/>
          <w:rtl/>
        </w:rPr>
        <w:t xml:space="preserve"> </w:t>
      </w:r>
      <w:r w:rsidRPr="004234C9" w:rsidR="00EA1092">
        <w:rPr>
          <w:rFonts w:ascii="David" w:hAnsi="David" w:cs="David"/>
          <w:sz w:val="24"/>
          <w:szCs w:val="24"/>
          <w:rtl/>
        </w:rPr>
        <w:t xml:space="preserve">שיגור </w:t>
      </w:r>
      <w:r w:rsidR="006334B9">
        <w:rPr>
          <w:rFonts w:hint="cs" w:ascii="David" w:hAnsi="David" w:cs="David"/>
          <w:sz w:val="24"/>
          <w:szCs w:val="24"/>
          <w:rtl/>
        </w:rPr>
        <w:t>ב</w:t>
      </w:r>
      <w:r w:rsidRPr="004234C9" w:rsidR="00EA1092">
        <w:rPr>
          <w:rFonts w:ascii="David" w:hAnsi="David" w:cs="David"/>
          <w:sz w:val="24"/>
          <w:szCs w:val="24"/>
          <w:rtl/>
        </w:rPr>
        <w:t>מערכ</w:t>
      </w:r>
      <w:r w:rsidR="00C72A77">
        <w:rPr>
          <w:rFonts w:hint="cs" w:ascii="David" w:hAnsi="David" w:cs="David"/>
          <w:sz w:val="24"/>
          <w:szCs w:val="24"/>
          <w:rtl/>
        </w:rPr>
        <w:t>ת</w:t>
      </w:r>
      <w:r w:rsidR="00C72A77">
        <w:rPr>
          <w:rFonts w:ascii="David" w:hAnsi="David" w:cs="David"/>
          <w:sz w:val="24"/>
          <w:szCs w:val="24"/>
          <w:rtl/>
        </w:rPr>
        <w:br/>
      </w:r>
      <w:r w:rsidRPr="004234C9" w:rsidR="00DB6E23">
        <w:rPr>
          <w:rFonts w:ascii="David" w:hAnsi="David" w:cs="David"/>
          <w:sz w:val="24"/>
          <w:szCs w:val="24"/>
          <w:rtl/>
        </w:rPr>
        <w:t>6. יידוע מומחית התחום על שיגור הפרוטוקולים</w:t>
      </w:r>
      <w:r w:rsidR="00C72A77">
        <w:rPr>
          <w:rFonts w:ascii="David" w:hAnsi="David" w:cs="David"/>
          <w:sz w:val="24"/>
          <w:szCs w:val="24"/>
          <w:rtl/>
        </w:rPr>
        <w:br/>
      </w:r>
      <w:r w:rsidRPr="004234C9" w:rsidR="00DB6E23">
        <w:rPr>
          <w:rFonts w:ascii="David" w:hAnsi="David" w:cs="David"/>
          <w:sz w:val="24"/>
          <w:szCs w:val="24"/>
          <w:rtl/>
        </w:rPr>
        <w:t xml:space="preserve">7. בדיקת </w:t>
      </w:r>
      <w:r w:rsidRPr="004234C9" w:rsidR="000C2092">
        <w:rPr>
          <w:rFonts w:ascii="David" w:hAnsi="David" w:cs="David"/>
          <w:sz w:val="24"/>
          <w:szCs w:val="24"/>
          <w:rtl/>
        </w:rPr>
        <w:t>סטטוס</w:t>
      </w:r>
      <w:r w:rsidRPr="004234C9" w:rsidR="00DB6E23">
        <w:rPr>
          <w:rFonts w:ascii="David" w:hAnsi="David" w:cs="David"/>
          <w:sz w:val="24"/>
          <w:szCs w:val="24"/>
          <w:rtl/>
        </w:rPr>
        <w:t xml:space="preserve"> הבקשה עד קבלת אישור לשליחה לתקצוב.</w:t>
      </w:r>
    </w:p>
    <w:sectPr w:rsidRPr="004234C9" w:rsidR="00DE0718" w:rsidSect="002805FD">
      <w:pgSz w:w="11906" w:h="16838" w:orient="portrait"/>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1841E8"/>
    <w:multiLevelType w:val="hybridMultilevel"/>
    <w:tmpl w:val="93CA400E"/>
    <w:lvl w:ilvl="0" w:tplc="082AA1E6">
      <w:start w:val="5"/>
      <w:numFmt w:val="bullet"/>
      <w:lvlText w:val="-"/>
      <w:lvlJc w:val="left"/>
      <w:pPr>
        <w:ind w:left="720" w:hanging="360"/>
      </w:pPr>
      <w:rPr>
        <w:rFonts w:hint="default" w:ascii="Arial" w:hAnsi="Arial" w:cs="Arial"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4BE7653"/>
    <w:multiLevelType w:val="hybridMultilevel"/>
    <w:tmpl w:val="2F260CEC"/>
    <w:lvl w:ilvl="0" w:tplc="0D421F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E507754"/>
    <w:multiLevelType w:val="hybridMultilevel"/>
    <w:tmpl w:val="7AAA6716"/>
    <w:lvl w:ilvl="0" w:tplc="4812611A">
      <w:start w:val="2"/>
      <w:numFmt w:val="bullet"/>
      <w:lvlText w:val=""/>
      <w:lvlJc w:val="left"/>
      <w:pPr>
        <w:ind w:left="720" w:hanging="360"/>
      </w:pPr>
      <w:rPr>
        <w:rFonts w:hint="default" w:ascii="Symbol" w:hAnsi="Symbol" w:cs="David"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36087FF3"/>
    <w:multiLevelType w:val="hybridMultilevel"/>
    <w:tmpl w:val="0C185C86"/>
    <w:lvl w:ilvl="0" w:tplc="217E33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0CD67FF"/>
    <w:multiLevelType w:val="hybridMultilevel"/>
    <w:tmpl w:val="D388AC4C"/>
    <w:lvl w:ilvl="0" w:tplc="C41C222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13252576">
    <w:abstractNumId w:val="1"/>
  </w:num>
  <w:num w:numId="2" w16cid:durableId="464396323">
    <w:abstractNumId w:val="3"/>
  </w:num>
  <w:num w:numId="3" w16cid:durableId="974289080">
    <w:abstractNumId w:val="0"/>
  </w:num>
  <w:num w:numId="4" w16cid:durableId="420444999">
    <w:abstractNumId w:val="2"/>
  </w:num>
  <w:num w:numId="5" w16cid:durableId="47364836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0718"/>
    <w:rsid w:val="00002B6D"/>
    <w:rsid w:val="000673B7"/>
    <w:rsid w:val="000802F4"/>
    <w:rsid w:val="000C2092"/>
    <w:rsid w:val="000E3A64"/>
    <w:rsid w:val="0010276E"/>
    <w:rsid w:val="0013118A"/>
    <w:rsid w:val="00146AD9"/>
    <w:rsid w:val="00153FDB"/>
    <w:rsid w:val="00163477"/>
    <w:rsid w:val="001B2A3F"/>
    <w:rsid w:val="00216F89"/>
    <w:rsid w:val="002225AA"/>
    <w:rsid w:val="002805FD"/>
    <w:rsid w:val="00295D29"/>
    <w:rsid w:val="0036504C"/>
    <w:rsid w:val="003A1D9E"/>
    <w:rsid w:val="003A544F"/>
    <w:rsid w:val="004234C9"/>
    <w:rsid w:val="00442633"/>
    <w:rsid w:val="00474F2A"/>
    <w:rsid w:val="00475765"/>
    <w:rsid w:val="004C2FEA"/>
    <w:rsid w:val="004C347E"/>
    <w:rsid w:val="004D2892"/>
    <w:rsid w:val="00571376"/>
    <w:rsid w:val="0059402D"/>
    <w:rsid w:val="005E1813"/>
    <w:rsid w:val="00631508"/>
    <w:rsid w:val="006334B9"/>
    <w:rsid w:val="006368C9"/>
    <w:rsid w:val="00640288"/>
    <w:rsid w:val="0069577A"/>
    <w:rsid w:val="00696206"/>
    <w:rsid w:val="006B47C6"/>
    <w:rsid w:val="006F2531"/>
    <w:rsid w:val="007536E7"/>
    <w:rsid w:val="0077078B"/>
    <w:rsid w:val="00781143"/>
    <w:rsid w:val="007854BB"/>
    <w:rsid w:val="00793E95"/>
    <w:rsid w:val="007A1F95"/>
    <w:rsid w:val="007B4840"/>
    <w:rsid w:val="007C065D"/>
    <w:rsid w:val="007C2CE5"/>
    <w:rsid w:val="007D5D08"/>
    <w:rsid w:val="00815B65"/>
    <w:rsid w:val="008201B4"/>
    <w:rsid w:val="00843F60"/>
    <w:rsid w:val="008440EF"/>
    <w:rsid w:val="00885D9E"/>
    <w:rsid w:val="008A6B59"/>
    <w:rsid w:val="008D39A7"/>
    <w:rsid w:val="0090462E"/>
    <w:rsid w:val="00933CAC"/>
    <w:rsid w:val="009877C3"/>
    <w:rsid w:val="00994396"/>
    <w:rsid w:val="009B23BE"/>
    <w:rsid w:val="00A329AE"/>
    <w:rsid w:val="00A52AB5"/>
    <w:rsid w:val="00A55285"/>
    <w:rsid w:val="00AC0E00"/>
    <w:rsid w:val="00AC38D6"/>
    <w:rsid w:val="00B42FA8"/>
    <w:rsid w:val="00B43BDC"/>
    <w:rsid w:val="00B5012F"/>
    <w:rsid w:val="00B84646"/>
    <w:rsid w:val="00BA2948"/>
    <w:rsid w:val="00BD4D08"/>
    <w:rsid w:val="00C025D7"/>
    <w:rsid w:val="00C54AC0"/>
    <w:rsid w:val="00C6342C"/>
    <w:rsid w:val="00C72A77"/>
    <w:rsid w:val="00C7494E"/>
    <w:rsid w:val="00CA666C"/>
    <w:rsid w:val="00CD5CA1"/>
    <w:rsid w:val="00D0318B"/>
    <w:rsid w:val="00D0325A"/>
    <w:rsid w:val="00D5463F"/>
    <w:rsid w:val="00D55876"/>
    <w:rsid w:val="00D617E5"/>
    <w:rsid w:val="00D71DC4"/>
    <w:rsid w:val="00D724E8"/>
    <w:rsid w:val="00DA6004"/>
    <w:rsid w:val="00DA6195"/>
    <w:rsid w:val="00DA6B99"/>
    <w:rsid w:val="00DB6E23"/>
    <w:rsid w:val="00DC20AA"/>
    <w:rsid w:val="00DE0718"/>
    <w:rsid w:val="00E01521"/>
    <w:rsid w:val="00E44FB5"/>
    <w:rsid w:val="00E4671D"/>
    <w:rsid w:val="00E609DA"/>
    <w:rsid w:val="00EA1092"/>
    <w:rsid w:val="00EC0FEB"/>
    <w:rsid w:val="00EC5BE7"/>
    <w:rsid w:val="00EE179D"/>
    <w:rsid w:val="00F06D15"/>
    <w:rsid w:val="00F4166A"/>
    <w:rsid w:val="00F55370"/>
    <w:rsid w:val="00F6746E"/>
    <w:rsid w:val="00F97F07"/>
    <w:rsid w:val="00FA13FE"/>
    <w:rsid w:val="00FB7618"/>
    <w:rsid w:val="00FC2ED5"/>
    <w:rsid w:val="090324F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6A105"/>
  <w15:chartTrackingRefBased/>
  <w15:docId w15:val="{B8E78C43-86DC-41F4-A7B4-80732E49C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a" w:default="1">
    <w:name w:val="Normal"/>
    <w:qFormat/>
    <w:pPr>
      <w:bidi/>
    </w:pPr>
  </w:style>
  <w:style w:type="character" w:styleId="a0" w:default="1">
    <w:name w:val="Default Paragraph Font"/>
    <w:uiPriority w:val="1"/>
    <w:semiHidden/>
    <w:unhideWhenUsed/>
  </w:style>
  <w:style w:type="table" w:styleId="a1" w:default="1">
    <w:name w:val="Normal Table"/>
    <w:uiPriority w:val="99"/>
    <w:semiHidden/>
    <w:unhideWhenUsed/>
    <w:tblPr>
      <w:tblInd w:w="0" w:type="dxa"/>
      <w:tblCellMar>
        <w:top w:w="0" w:type="dxa"/>
        <w:left w:w="108" w:type="dxa"/>
        <w:bottom w:w="0" w:type="dxa"/>
        <w:right w:w="108" w:type="dxa"/>
      </w:tblCellMar>
    </w:tblPr>
  </w:style>
  <w:style w:type="numbering" w:styleId="a2" w:default="1">
    <w:name w:val="No List"/>
    <w:uiPriority w:val="99"/>
    <w:semiHidden/>
    <w:unhideWhenUsed/>
  </w:style>
  <w:style w:type="paragraph" w:styleId="a3">
    <w:name w:val="List Paragraph"/>
    <w:basedOn w:val="a"/>
    <w:uiPriority w:val="34"/>
    <w:qFormat/>
    <w:rsid w:val="00C6342C"/>
    <w:pPr>
      <w:ind w:left="720"/>
      <w:contextualSpacing/>
    </w:pPr>
  </w:style>
  <w:style w:type="character" w:styleId="Hyperlink">
    <w:name w:val="Hyperlink"/>
    <w:basedOn w:val="a0"/>
    <w:uiPriority w:val="99"/>
    <w:unhideWhenUsed/>
    <w:rsid w:val="00D0325A"/>
    <w:rPr>
      <w:color w:val="0563C1" w:themeColor="hyperlink"/>
      <w:u w:val="single"/>
    </w:rPr>
  </w:style>
  <w:style w:type="character" w:styleId="a4">
    <w:name w:val="Unresolved Mention"/>
    <w:basedOn w:val="a0"/>
    <w:uiPriority w:val="99"/>
    <w:semiHidden/>
    <w:unhideWhenUsed/>
    <w:rsid w:val="00D032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ettings" Target="settings.xml" Id="rId3" /><Relationship Type="http://schemas.openxmlformats.org/officeDocument/2006/relationships/fontTable" Target="fontTable.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hyperlink" Target="https://apps.education.gov.il/Mankal/Horaa.aspx?siduri=385&amp;UTM_SOURCE=NEWSLETTER&amp;UTM_MEDIUM=EMAIL_2022%2F53&amp;UTM_CAMPAIGN=MNK" TargetMode="External" Id="rId6" /><Relationship Type="http://schemas.openxmlformats.org/officeDocument/2006/relationships/customXml" Target="../customXml/item3.xml" Id="rId11" /><Relationship Type="http://schemas.openxmlformats.org/officeDocument/2006/relationships/customXml" Target="../customXml/item2.xml" Id="rId10" /><Relationship Type="http://schemas.openxmlformats.org/officeDocument/2006/relationships/webSettings" Target="webSettings.xml" Id="rId4" /><Relationship Type="http://schemas.openxmlformats.org/officeDocument/2006/relationships/customXml" Target="../customXml/item1.xml" Id="rId9" /></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C8B9192CB941429E5E88BC0A1EFEA5" ma:contentTypeVersion="14" ma:contentTypeDescription="Create a new document." ma:contentTypeScope="" ma:versionID="1d43098429e98b9cb82bd328586490c1">
  <xsd:schema xmlns:xsd="http://www.w3.org/2001/XMLSchema" xmlns:xs="http://www.w3.org/2001/XMLSchema" xmlns:p="http://schemas.microsoft.com/office/2006/metadata/properties" xmlns:ns2="efcab9ce-6879-47b3-9f11-369652ae0cd3" xmlns:ns3="dfe13add-01fb-49df-8aab-6d2799297e02" targetNamespace="http://schemas.microsoft.com/office/2006/metadata/properties" ma:root="true" ma:fieldsID="8baec7adc8204a30bdc2ae835c4d0804" ns2:_="" ns3:_="">
    <xsd:import namespace="efcab9ce-6879-47b3-9f11-369652ae0cd3"/>
    <xsd:import namespace="dfe13add-01fb-49df-8aab-6d2799297e0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ab9ce-6879-47b3-9f11-369652ae0c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aad38db-27db-49a5-b034-926ef65ef58d"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e13add-01fb-49df-8aab-6d2799297e0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3f953f8-c6f0-45e5-9612-a4b607d0ad61}" ma:internalName="TaxCatchAll" ma:showField="CatchAllData" ma:web="dfe13add-01fb-49df-8aab-6d2799297e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fe13add-01fb-49df-8aab-6d2799297e02" xsi:nil="true"/>
    <lcf76f155ced4ddcb4097134ff3c332f xmlns="efcab9ce-6879-47b3-9f11-369652ae0c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1F566C6-8FB5-4122-B0A1-DB47C826C380}"/>
</file>

<file path=customXml/itemProps2.xml><?xml version="1.0" encoding="utf-8"?>
<ds:datastoreItem xmlns:ds="http://schemas.openxmlformats.org/officeDocument/2006/customXml" ds:itemID="{0428B9CC-9EE2-4231-BF56-60FEBD139D15}"/>
</file>

<file path=customXml/itemProps3.xml><?xml version="1.0" encoding="utf-8"?>
<ds:datastoreItem xmlns:ds="http://schemas.openxmlformats.org/officeDocument/2006/customXml" ds:itemID="{82EC55E8-F148-45DD-899D-12A63BC0AAC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אירית שובל</dc:creator>
  <keywords/>
  <dc:description/>
  <lastModifiedBy>משתמש אורח</lastModifiedBy>
  <revision>10</revision>
  <lastPrinted>2023-03-20T12:19:00.0000000Z</lastPrinted>
  <dcterms:created xsi:type="dcterms:W3CDTF">2023-03-19T08:19:00.0000000Z</dcterms:created>
  <dcterms:modified xsi:type="dcterms:W3CDTF">2024-12-30T09:49:14.1484277Z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0x0101008DC8B9192CB941429E5E88BC0A1EFEA5</vt:lpwstr>
  </property>
</Properties>
</file>